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0A603" w14:textId="392640D1" w:rsidR="00A74AAC" w:rsidRPr="00190EFC" w:rsidRDefault="00190EFC" w:rsidP="00190EFC">
      <w:pPr>
        <w:spacing w:before="690"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</w:pPr>
      <w:r w:rsidRPr="00190EFC">
        <w:rPr>
          <w:rFonts w:asciiTheme="majorHAnsi" w:hAnsiTheme="majorHAnsi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5680" behindDoc="1" locked="0" layoutInCell="1" allowOverlap="1" wp14:anchorId="6420A63A" wp14:editId="0B915E5B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1228725" cy="1485704"/>
            <wp:effectExtent l="0" t="0" r="0" b="635"/>
            <wp:wrapNone/>
            <wp:docPr id="4" name="Obrázek 4" descr="Znak s textem a podtis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s textem a podtisk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85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iCs/>
          <w:noProof/>
          <w:color w:val="FFFFFF" w:themeColor="background1"/>
          <w:sz w:val="23"/>
          <w:szCs w:val="23"/>
          <w:lang w:eastAsia="cs-CZ"/>
        </w:rPr>
        <w:drawing>
          <wp:anchor distT="0" distB="0" distL="114300" distR="114300" simplePos="0" relativeHeight="251677696" behindDoc="1" locked="0" layoutInCell="1" allowOverlap="1" wp14:anchorId="4FF29EFE" wp14:editId="48E4ABEE">
            <wp:simplePos x="0" y="0"/>
            <wp:positionH relativeFrom="margin">
              <wp:posOffset>5029200</wp:posOffset>
            </wp:positionH>
            <wp:positionV relativeFrom="paragraph">
              <wp:posOffset>0</wp:posOffset>
            </wp:positionV>
            <wp:extent cx="1638300" cy="1969135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cek hasič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830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1F9" w:rsidRPr="00190EFC"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  <w:t>Sdružení hasičů Čech, Moravy a Slezska</w:t>
      </w:r>
      <w:r w:rsidR="009717F9" w:rsidRPr="00190EFC"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  <w:t>,</w:t>
      </w:r>
      <w:r w:rsidR="00CE11F9" w:rsidRPr="00190EFC"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  <w:t xml:space="preserve"> </w:t>
      </w:r>
    </w:p>
    <w:p w14:paraId="6420A604" w14:textId="72E209BF" w:rsidR="00CE11F9" w:rsidRPr="00190EFC" w:rsidRDefault="00290535" w:rsidP="00290535">
      <w:pPr>
        <w:tabs>
          <w:tab w:val="center" w:pos="5102"/>
          <w:tab w:val="left" w:pos="8565"/>
        </w:tabs>
        <w:spacing w:before="120"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  <w:tab/>
      </w:r>
      <w:r w:rsidR="00A74AAC" w:rsidRPr="00190EFC"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  <w:t xml:space="preserve"> O</w:t>
      </w:r>
      <w:r w:rsidR="00CE11F9" w:rsidRPr="00190EFC"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  <w:t>kres</w:t>
      </w:r>
      <w:r w:rsidR="00A74AAC" w:rsidRPr="00190EFC"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  <w:t>ní sdružení hasičů</w:t>
      </w:r>
      <w:r w:rsidR="00CE11F9" w:rsidRPr="00190EFC"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  <w:t xml:space="preserve"> Olomouc</w:t>
      </w:r>
      <w:r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  <w:tab/>
      </w:r>
    </w:p>
    <w:p w14:paraId="1E9776F5" w14:textId="469F21A4" w:rsidR="00190EFC" w:rsidRPr="00190EFC" w:rsidRDefault="00190EFC" w:rsidP="00190EFC">
      <w:pPr>
        <w:spacing w:after="120" w:line="240" w:lineRule="auto"/>
        <w:jc w:val="center"/>
        <w:rPr>
          <w:rFonts w:asciiTheme="majorHAnsi" w:eastAsia="Times New Roman" w:hAnsiTheme="majorHAnsi" w:cs="Times New Roman"/>
          <w:color w:val="000000"/>
          <w:sz w:val="29"/>
          <w:szCs w:val="29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29"/>
          <w:szCs w:val="29"/>
          <w:lang w:eastAsia="cs-CZ"/>
        </w:rPr>
        <w:t>Vás srdečně zve na</w:t>
      </w:r>
    </w:p>
    <w:p w14:paraId="45B6B426" w14:textId="753B004B" w:rsidR="00190EFC" w:rsidRPr="00190EFC" w:rsidRDefault="00190EFC" w:rsidP="00190EF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72"/>
          <w:szCs w:val="72"/>
          <w:lang w:eastAsia="cs-CZ"/>
        </w:rPr>
      </w:pPr>
      <w:r w:rsidRPr="00190EFC">
        <w:rPr>
          <w:rFonts w:asciiTheme="majorHAnsi" w:eastAsia="Times New Roman" w:hAnsiTheme="majorHAnsi" w:cs="Times New Roman"/>
          <w:b/>
          <w:bCs/>
          <w:color w:val="000000"/>
          <w:sz w:val="72"/>
          <w:szCs w:val="72"/>
          <w:lang w:eastAsia="cs-CZ"/>
        </w:rPr>
        <w:t>X</w:t>
      </w:r>
      <w:r w:rsidR="0015326D">
        <w:rPr>
          <w:rFonts w:asciiTheme="majorHAnsi" w:eastAsia="Times New Roman" w:hAnsiTheme="majorHAnsi" w:cs="Times New Roman"/>
          <w:b/>
          <w:bCs/>
          <w:color w:val="000000"/>
          <w:sz w:val="72"/>
          <w:szCs w:val="72"/>
          <w:lang w:eastAsia="cs-CZ"/>
        </w:rPr>
        <w:t>V</w:t>
      </w:r>
      <w:r w:rsidR="007516AD">
        <w:rPr>
          <w:rFonts w:asciiTheme="majorHAnsi" w:eastAsia="Times New Roman" w:hAnsiTheme="majorHAnsi" w:cs="Times New Roman"/>
          <w:b/>
          <w:bCs/>
          <w:color w:val="000000"/>
          <w:sz w:val="72"/>
          <w:szCs w:val="72"/>
          <w:lang w:eastAsia="cs-CZ"/>
        </w:rPr>
        <w:t>I</w:t>
      </w:r>
      <w:r w:rsidR="00867B28">
        <w:rPr>
          <w:rFonts w:asciiTheme="majorHAnsi" w:eastAsia="Times New Roman" w:hAnsiTheme="majorHAnsi" w:cs="Times New Roman"/>
          <w:b/>
          <w:bCs/>
          <w:color w:val="000000"/>
          <w:sz w:val="72"/>
          <w:szCs w:val="72"/>
          <w:lang w:eastAsia="cs-CZ"/>
        </w:rPr>
        <w:t>I</w:t>
      </w:r>
      <w:r w:rsidR="00E21918">
        <w:rPr>
          <w:rFonts w:asciiTheme="majorHAnsi" w:eastAsia="Times New Roman" w:hAnsiTheme="majorHAnsi" w:cs="Times New Roman"/>
          <w:b/>
          <w:bCs/>
          <w:color w:val="000000"/>
          <w:sz w:val="72"/>
          <w:szCs w:val="72"/>
          <w:lang w:eastAsia="cs-CZ"/>
        </w:rPr>
        <w:t>I</w:t>
      </w:r>
      <w:r w:rsidRPr="00190EFC">
        <w:rPr>
          <w:rFonts w:asciiTheme="majorHAnsi" w:eastAsia="Times New Roman" w:hAnsiTheme="majorHAnsi" w:cs="Times New Roman"/>
          <w:b/>
          <w:bCs/>
          <w:color w:val="000000"/>
          <w:sz w:val="72"/>
          <w:szCs w:val="72"/>
          <w:lang w:eastAsia="cs-CZ"/>
        </w:rPr>
        <w:t>. ročník</w:t>
      </w:r>
    </w:p>
    <w:p w14:paraId="2562D4EF" w14:textId="6F4800C1" w:rsidR="00190EFC" w:rsidRPr="00190EFC" w:rsidRDefault="00190EFC" w:rsidP="00190EF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cs-CZ"/>
        </w:rPr>
      </w:pPr>
      <w:r w:rsidRPr="00190EFC">
        <w:rPr>
          <w:rFonts w:asciiTheme="majorHAnsi" w:eastAsia="Times New Roman" w:hAnsiTheme="majorHAnsi" w:cs="Times New Roman"/>
          <w:b/>
          <w:bCs/>
          <w:noProof/>
          <w:color w:val="000000"/>
          <w:sz w:val="48"/>
          <w:szCs w:val="48"/>
          <w:lang w:eastAsia="cs-CZ"/>
        </w:rPr>
        <w:drawing>
          <wp:anchor distT="0" distB="0" distL="114300" distR="114300" simplePos="0" relativeHeight="251676672" behindDoc="1" locked="0" layoutInCell="1" allowOverlap="1" wp14:anchorId="0EE60C28" wp14:editId="244DA695">
            <wp:simplePos x="0" y="0"/>
            <wp:positionH relativeFrom="margin">
              <wp:align>center</wp:align>
            </wp:positionH>
            <wp:positionV relativeFrom="paragraph">
              <wp:posOffset>191135</wp:posOffset>
            </wp:positionV>
            <wp:extent cx="7112635" cy="838200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ol Text - OLOMOUCK DRAK 18467351657651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63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EFC">
        <w:rPr>
          <w:rFonts w:asciiTheme="majorHAnsi" w:eastAsia="Times New Roman" w:hAnsiTheme="majorHAnsi" w:cs="Times New Roman"/>
          <w:color w:val="000000"/>
          <w:sz w:val="29"/>
          <w:szCs w:val="29"/>
          <w:lang w:eastAsia="cs-CZ"/>
        </w:rPr>
        <w:t>hasičské soutěž</w:t>
      </w:r>
      <w:r>
        <w:rPr>
          <w:rFonts w:asciiTheme="majorHAnsi" w:eastAsia="Times New Roman" w:hAnsiTheme="majorHAnsi" w:cs="Times New Roman"/>
          <w:color w:val="000000"/>
          <w:sz w:val="29"/>
          <w:szCs w:val="29"/>
          <w:lang w:eastAsia="cs-CZ"/>
        </w:rPr>
        <w:t>e</w:t>
      </w:r>
      <w:r w:rsidRPr="00190EFC"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  <w:t xml:space="preserve"> </w:t>
      </w:r>
    </w:p>
    <w:p w14:paraId="4A62D4BB" w14:textId="4C87E13A" w:rsidR="00190EFC" w:rsidRDefault="00190EFC" w:rsidP="00190EFC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</w:p>
    <w:p w14:paraId="13D83900" w14:textId="690F0FC0" w:rsidR="00190EFC" w:rsidRPr="00190EFC" w:rsidRDefault="00190EFC" w:rsidP="00190EFC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</w:p>
    <w:p w14:paraId="4D128F3F" w14:textId="67832F58" w:rsidR="00A45662" w:rsidRPr="00190EFC" w:rsidRDefault="00A45662" w:rsidP="00A45662">
      <w:pPr>
        <w:spacing w:after="0" w:line="540" w:lineRule="atLeast"/>
        <w:jc w:val="center"/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</w:pPr>
      <w:r w:rsidRPr="00190EFC"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  <w:t xml:space="preserve">přebor jednotlivců v disciplíně běh na 60 m s překážkami </w:t>
      </w:r>
    </w:p>
    <w:p w14:paraId="6420A605" w14:textId="4882A5D3" w:rsidR="00CE11F9" w:rsidRDefault="0015326D" w:rsidP="00A45662">
      <w:pPr>
        <w:spacing w:before="240" w:after="0" w:line="315" w:lineRule="atLeast"/>
        <w:jc w:val="center"/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  <w:t>Soutěž je zařazena do seriálu Olomouckých šedesátek</w:t>
      </w:r>
    </w:p>
    <w:p w14:paraId="14A0B43D" w14:textId="49DF7BEC" w:rsidR="0015326D" w:rsidRDefault="0015326D" w:rsidP="00A45662">
      <w:pPr>
        <w:spacing w:before="240" w:after="0" w:line="315" w:lineRule="atLeast"/>
        <w:jc w:val="center"/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9"/>
          <w:szCs w:val="29"/>
          <w:lang w:eastAsia="cs-CZ"/>
        </w:rPr>
        <w:t>Vyhodnocení seriálu</w:t>
      </w:r>
    </w:p>
    <w:p w14:paraId="668A8D69" w14:textId="77777777" w:rsidR="0015326D" w:rsidRPr="00190EFC" w:rsidRDefault="0015326D" w:rsidP="00A45662">
      <w:pPr>
        <w:spacing w:before="240" w:after="0" w:line="315" w:lineRule="atLeast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cs-CZ"/>
        </w:rPr>
      </w:pPr>
    </w:p>
    <w:p w14:paraId="6420A609" w14:textId="1F0746FC" w:rsidR="00CE11F9" w:rsidRPr="00190EFC" w:rsidRDefault="00CE11F9" w:rsidP="00190EFC">
      <w:pPr>
        <w:spacing w:before="180" w:after="0" w:line="330" w:lineRule="atLeast"/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40"/>
          <w:szCs w:val="40"/>
          <w:lang w:eastAsia="cs-CZ"/>
        </w:rPr>
      </w:pPr>
      <w:r w:rsidRPr="00190EFC">
        <w:rPr>
          <w:rFonts w:asciiTheme="majorHAnsi" w:eastAsia="Times New Roman" w:hAnsiTheme="majorHAnsi" w:cs="Times New Roman"/>
          <w:b/>
          <w:bCs/>
          <w:color w:val="000000" w:themeColor="text1"/>
          <w:sz w:val="40"/>
          <w:szCs w:val="40"/>
          <w:lang w:eastAsia="cs-CZ"/>
        </w:rPr>
        <w:t>Datum: </w:t>
      </w:r>
      <w:r w:rsidR="00190EFC">
        <w:rPr>
          <w:rFonts w:asciiTheme="majorHAnsi" w:eastAsia="Times New Roman" w:hAnsiTheme="majorHAnsi" w:cs="Times New Roman"/>
          <w:b/>
          <w:bCs/>
          <w:color w:val="000000" w:themeColor="text1"/>
          <w:sz w:val="40"/>
          <w:szCs w:val="40"/>
          <w:lang w:eastAsia="cs-CZ"/>
        </w:rPr>
        <w:tab/>
      </w:r>
      <w:r w:rsidR="00190EFC">
        <w:rPr>
          <w:rFonts w:asciiTheme="majorHAnsi" w:eastAsia="Times New Roman" w:hAnsiTheme="majorHAnsi" w:cs="Times New Roman"/>
          <w:b/>
          <w:bCs/>
          <w:color w:val="000000" w:themeColor="text1"/>
          <w:sz w:val="40"/>
          <w:szCs w:val="40"/>
          <w:lang w:eastAsia="cs-CZ"/>
        </w:rPr>
        <w:tab/>
      </w:r>
      <w:r w:rsidR="00190EFC">
        <w:rPr>
          <w:rFonts w:asciiTheme="majorHAnsi" w:eastAsia="Times New Roman" w:hAnsiTheme="majorHAnsi" w:cs="Times New Roman"/>
          <w:b/>
          <w:bCs/>
          <w:color w:val="000000" w:themeColor="text1"/>
          <w:sz w:val="40"/>
          <w:szCs w:val="40"/>
          <w:lang w:eastAsia="cs-CZ"/>
        </w:rPr>
        <w:tab/>
      </w:r>
      <w:r w:rsidR="00867B28">
        <w:rPr>
          <w:rFonts w:asciiTheme="majorHAnsi" w:eastAsia="Times New Roman" w:hAnsiTheme="majorHAnsi" w:cs="Times New Roman"/>
          <w:b/>
          <w:bCs/>
          <w:color w:val="000000" w:themeColor="text1"/>
          <w:sz w:val="40"/>
          <w:szCs w:val="40"/>
          <w:lang w:eastAsia="cs-CZ"/>
        </w:rPr>
        <w:t>neděle</w:t>
      </w:r>
      <w:r w:rsidR="004F4F67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40"/>
          <w:szCs w:val="40"/>
          <w:lang w:eastAsia="cs-CZ"/>
        </w:rPr>
        <w:t xml:space="preserve"> </w:t>
      </w:r>
      <w:r w:rsidR="0015326D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40"/>
          <w:szCs w:val="40"/>
          <w:lang w:eastAsia="cs-CZ"/>
        </w:rPr>
        <w:t>3</w:t>
      </w:r>
      <w:r w:rsidR="004F4F67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40"/>
          <w:szCs w:val="40"/>
          <w:lang w:eastAsia="cs-CZ"/>
        </w:rPr>
        <w:t>1</w:t>
      </w:r>
      <w:r w:rsidRPr="00190EFC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40"/>
          <w:szCs w:val="40"/>
          <w:lang w:eastAsia="cs-CZ"/>
        </w:rPr>
        <w:t xml:space="preserve">. </w:t>
      </w:r>
      <w:r w:rsidR="0015326D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40"/>
          <w:szCs w:val="40"/>
          <w:lang w:eastAsia="cs-CZ"/>
        </w:rPr>
        <w:t>srpna</w:t>
      </w:r>
      <w:r w:rsidR="004F4F67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40"/>
          <w:szCs w:val="40"/>
          <w:lang w:eastAsia="cs-CZ"/>
        </w:rPr>
        <w:t xml:space="preserve"> 20</w:t>
      </w:r>
      <w:r w:rsidR="0015326D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40"/>
          <w:szCs w:val="40"/>
          <w:lang w:eastAsia="cs-CZ"/>
        </w:rPr>
        <w:t>2</w:t>
      </w:r>
      <w:r w:rsidR="00867B28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40"/>
          <w:szCs w:val="40"/>
          <w:lang w:eastAsia="cs-CZ"/>
        </w:rPr>
        <w:t>5</w:t>
      </w:r>
    </w:p>
    <w:p w14:paraId="6420A60A" w14:textId="1E757832" w:rsidR="00CE11F9" w:rsidRPr="00190EFC" w:rsidRDefault="00CE11F9" w:rsidP="00190EFC">
      <w:pPr>
        <w:spacing w:before="165" w:after="0" w:line="315" w:lineRule="atLeast"/>
        <w:rPr>
          <w:rFonts w:asciiTheme="majorHAnsi" w:eastAsia="Times New Roman" w:hAnsiTheme="majorHAnsi" w:cs="Times New Roman"/>
          <w:i/>
          <w:iCs/>
          <w:color w:val="000000"/>
          <w:sz w:val="36"/>
          <w:szCs w:val="36"/>
          <w:lang w:eastAsia="cs-CZ"/>
        </w:rPr>
      </w:pPr>
      <w:r w:rsidRP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>Místo konání: </w:t>
      </w:r>
      <w:r w:rsid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ab/>
      </w:r>
      <w:r w:rsid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ab/>
      </w:r>
      <w:r w:rsidRPr="00190EFC"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>Olomouc - stadion TJ Lokomotiva</w:t>
      </w:r>
    </w:p>
    <w:p w14:paraId="6420A60C" w14:textId="1AC680AE" w:rsidR="00CE11F9" w:rsidRDefault="00CE11F9" w:rsidP="00190EFC">
      <w:pPr>
        <w:spacing w:before="180" w:after="0" w:line="315" w:lineRule="atLeast"/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</w:pPr>
      <w:r w:rsidRP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>Povrch tratě: </w:t>
      </w:r>
      <w:r w:rsid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ab/>
      </w:r>
      <w:r w:rsid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ab/>
      </w:r>
      <w:r w:rsidRPr="00190EFC"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>tartan</w:t>
      </w:r>
    </w:p>
    <w:p w14:paraId="5E4D6213" w14:textId="77777777" w:rsidR="0015326D" w:rsidRPr="00190EFC" w:rsidRDefault="0015326D" w:rsidP="00190EFC">
      <w:pPr>
        <w:spacing w:before="180" w:after="0" w:line="315" w:lineRule="atLeast"/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</w:pPr>
    </w:p>
    <w:p w14:paraId="3475C044" w14:textId="321CA578" w:rsidR="0015326D" w:rsidRDefault="00CE11F9" w:rsidP="00190EFC">
      <w:pPr>
        <w:spacing w:before="180" w:after="0" w:line="315" w:lineRule="atLeast"/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</w:pPr>
      <w:r w:rsidRP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>Prezence</w:t>
      </w:r>
      <w:r w:rsidR="0015326D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 xml:space="preserve"> kategorie </w:t>
      </w:r>
      <w:proofErr w:type="spellStart"/>
      <w:r w:rsidR="0015326D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>přípr</w:t>
      </w:r>
      <w:proofErr w:type="spellEnd"/>
      <w:r w:rsidR="0015326D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 xml:space="preserve">. </w:t>
      </w:r>
      <w:r w:rsidR="00867B28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>a</w:t>
      </w:r>
      <w:r w:rsidR="0015326D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 xml:space="preserve"> ml.</w:t>
      </w:r>
      <w:r w:rsidRP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>:</w:t>
      </w:r>
      <w:r w:rsidR="0015326D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ab/>
      </w:r>
      <w:r w:rsidRPr="00190EFC"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>7:30 – 8:30</w:t>
      </w:r>
    </w:p>
    <w:p w14:paraId="0A37DECF" w14:textId="6F290E16" w:rsidR="00190EFC" w:rsidRDefault="00CE11F9" w:rsidP="00190EFC">
      <w:pPr>
        <w:spacing w:before="180" w:after="0" w:line="315" w:lineRule="atLeast"/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</w:pPr>
      <w:r w:rsidRPr="00190EFC"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>Trénink:</w:t>
      </w:r>
      <w:r w:rsidRPr="00190EFC"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</w:r>
      <w:r w:rsidR="00190EFC"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</w:r>
      <w:r w:rsidR="00190EFC"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</w:r>
      <w:r w:rsidR="0015326D"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</w:r>
      <w:r w:rsidR="0015326D"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</w:r>
      <w:r w:rsidR="0015326D"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  <w:t>7</w:t>
      </w:r>
      <w:r w:rsidRPr="00190EFC"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>:</w:t>
      </w:r>
      <w:r w:rsidR="0015326D"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>3</w:t>
      </w:r>
      <w:r w:rsidR="00B90490"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>0</w:t>
      </w:r>
    </w:p>
    <w:p w14:paraId="10D28F42" w14:textId="3FECFF03" w:rsidR="0015326D" w:rsidRDefault="0015326D" w:rsidP="00190EFC">
      <w:pPr>
        <w:spacing w:before="180" w:after="0" w:line="315" w:lineRule="atLeast"/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</w:pPr>
      <w:r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>Porada rozhodčích:</w:t>
      </w:r>
      <w:r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</w:r>
      <w:r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</w:r>
      <w:r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</w:r>
      <w:r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  <w:t>7:30</w:t>
      </w:r>
    </w:p>
    <w:p w14:paraId="40D8A949" w14:textId="0873CF3D" w:rsidR="0015326D" w:rsidRDefault="0015326D" w:rsidP="00190EFC">
      <w:pPr>
        <w:spacing w:before="180" w:after="0" w:line="315" w:lineRule="atLeast"/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</w:pPr>
      <w:r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>Porada vedoucích:</w:t>
      </w:r>
      <w:r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</w:r>
      <w:r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</w:r>
      <w:r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</w:r>
      <w:r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  <w:t>7:45</w:t>
      </w:r>
    </w:p>
    <w:p w14:paraId="6420A611" w14:textId="124C5071" w:rsidR="00CE11F9" w:rsidRDefault="0015326D" w:rsidP="00190EFC">
      <w:pPr>
        <w:spacing w:before="180" w:after="0" w:line="315" w:lineRule="atLeast"/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</w:pPr>
      <w:r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  <w:t>Zahájení</w:t>
      </w:r>
      <w:r w:rsidR="00190EFC"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  <w:t xml:space="preserve">: </w:t>
      </w:r>
      <w:r w:rsidR="00190EFC"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  <w:tab/>
      </w:r>
      <w:r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  <w:tab/>
      </w:r>
      <w:r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  <w:tab/>
      </w:r>
      <w:r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  <w:tab/>
      </w:r>
      <w:r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  <w:tab/>
      </w:r>
      <w:r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  <w:tab/>
      </w:r>
      <w:r w:rsidR="00CE11F9" w:rsidRPr="00190EFC"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  <w:t>8:</w:t>
      </w:r>
      <w:r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  <w:t>0</w:t>
      </w:r>
      <w:r w:rsidR="00CE11F9" w:rsidRPr="00190EFC"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  <w:t>0</w:t>
      </w:r>
    </w:p>
    <w:p w14:paraId="3FC098A8" w14:textId="0D1A38B6" w:rsidR="0015326D" w:rsidRDefault="0015326D" w:rsidP="00190EFC">
      <w:pPr>
        <w:spacing w:before="180" w:after="0" w:line="315" w:lineRule="atLeast"/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</w:pPr>
      <w:r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  <w:t>Prezence kategorie starší:</w:t>
      </w:r>
      <w:r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  <w:tab/>
      </w:r>
      <w:r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  <w:tab/>
        <w:t>9:30 – 10:00</w:t>
      </w:r>
    </w:p>
    <w:p w14:paraId="49A78CF3" w14:textId="1709DC71" w:rsidR="0015326D" w:rsidRPr="00190EFC" w:rsidRDefault="00EA2B35" w:rsidP="00190EFC">
      <w:pPr>
        <w:spacing w:before="180" w:after="0" w:line="315" w:lineRule="atLeast"/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</w:pPr>
      <w:r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>Trénink:</w:t>
      </w:r>
      <w:r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</w:r>
      <w:r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</w:r>
      <w:r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</w:r>
      <w:r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</w:r>
      <w:r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</w:r>
      <w:r>
        <w:rPr>
          <w:rFonts w:asciiTheme="majorHAnsi" w:eastAsia="Times New Roman" w:hAnsiTheme="majorHAnsi" w:cs="Times New Roman"/>
          <w:b/>
          <w:iCs/>
          <w:color w:val="000000"/>
          <w:sz w:val="36"/>
          <w:szCs w:val="36"/>
          <w:lang w:eastAsia="cs-CZ"/>
        </w:rPr>
        <w:tab/>
        <w:t>před zahájením pokusu</w:t>
      </w:r>
    </w:p>
    <w:p w14:paraId="35EDBDBD" w14:textId="4617BAA8" w:rsidR="00190EFC" w:rsidRDefault="00CE11F9" w:rsidP="00CE11F9">
      <w:pPr>
        <w:spacing w:before="195" w:after="0" w:line="285" w:lineRule="atLeast"/>
        <w:rPr>
          <w:rFonts w:asciiTheme="majorHAnsi" w:eastAsia="Times New Roman" w:hAnsiTheme="majorHAnsi" w:cs="Times New Roman"/>
          <w:color w:val="000000"/>
          <w:sz w:val="36"/>
          <w:szCs w:val="36"/>
          <w:lang w:eastAsia="cs-CZ"/>
        </w:rPr>
      </w:pPr>
      <w:r w:rsidRP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>Startovné: </w:t>
      </w:r>
      <w:r w:rsid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ab/>
      </w:r>
      <w:r w:rsid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ab/>
      </w:r>
      <w:r w:rsid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ab/>
      </w:r>
      <w:r w:rsidR="0015326D"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  <w:t>5</w:t>
      </w:r>
      <w:r w:rsidR="00190EFC" w:rsidRPr="00190EFC">
        <w:rPr>
          <w:rFonts w:asciiTheme="majorHAnsi" w:eastAsia="Times New Roman" w:hAnsiTheme="majorHAnsi" w:cs="Times New Roman"/>
          <w:b/>
          <w:color w:val="000000"/>
          <w:sz w:val="36"/>
          <w:szCs w:val="36"/>
          <w:lang w:eastAsia="cs-CZ"/>
        </w:rPr>
        <w:t>0,- Kč na jednoho závodníka</w:t>
      </w:r>
      <w:r w:rsidRPr="00190EFC">
        <w:rPr>
          <w:rFonts w:asciiTheme="majorHAnsi" w:eastAsia="Times New Roman" w:hAnsiTheme="majorHAnsi" w:cs="Times New Roman"/>
          <w:color w:val="000000"/>
          <w:sz w:val="36"/>
          <w:szCs w:val="36"/>
          <w:lang w:eastAsia="cs-CZ"/>
        </w:rPr>
        <w:t xml:space="preserve"> </w:t>
      </w:r>
    </w:p>
    <w:p w14:paraId="6420A617" w14:textId="6D851D13" w:rsidR="00CE11F9" w:rsidRDefault="00CE11F9" w:rsidP="00190EFC">
      <w:pPr>
        <w:spacing w:after="0" w:line="285" w:lineRule="atLeast"/>
        <w:ind w:left="2832" w:firstLine="708"/>
        <w:rPr>
          <w:rFonts w:asciiTheme="majorHAnsi" w:eastAsia="Times New Roman" w:hAnsiTheme="majorHAnsi" w:cs="Times New Roman"/>
          <w:color w:val="000000"/>
          <w:sz w:val="28"/>
          <w:szCs w:val="28"/>
          <w:lang w:eastAsia="cs-CZ"/>
        </w:rPr>
      </w:pPr>
      <w:r w:rsidRPr="00190EFC">
        <w:rPr>
          <w:rFonts w:asciiTheme="majorHAnsi" w:eastAsia="Times New Roman" w:hAnsiTheme="majorHAnsi" w:cs="Times New Roman"/>
          <w:color w:val="000000"/>
          <w:sz w:val="28"/>
          <w:szCs w:val="28"/>
          <w:lang w:eastAsia="cs-CZ"/>
        </w:rPr>
        <w:t>hrazeno na místě při prezenci</w:t>
      </w:r>
    </w:p>
    <w:p w14:paraId="71F1DC5E" w14:textId="77777777" w:rsidR="0015326D" w:rsidRPr="00190EFC" w:rsidRDefault="0015326D" w:rsidP="00190EFC">
      <w:pPr>
        <w:spacing w:after="0" w:line="285" w:lineRule="atLeast"/>
        <w:ind w:left="2832" w:firstLine="708"/>
        <w:rPr>
          <w:rFonts w:asciiTheme="majorHAnsi" w:eastAsia="Times New Roman" w:hAnsiTheme="majorHAnsi" w:cs="Times New Roman"/>
          <w:color w:val="000000"/>
          <w:sz w:val="28"/>
          <w:szCs w:val="28"/>
          <w:lang w:eastAsia="cs-CZ"/>
        </w:rPr>
      </w:pPr>
    </w:p>
    <w:p w14:paraId="6420A619" w14:textId="3B6C3F92" w:rsidR="00CE11F9" w:rsidRPr="00190EFC" w:rsidRDefault="00CE11F9" w:rsidP="00CE11F9">
      <w:pPr>
        <w:spacing w:before="180" w:after="0" w:line="240" w:lineRule="atLeast"/>
        <w:rPr>
          <w:rFonts w:asciiTheme="majorHAnsi" w:eastAsia="Times New Roman" w:hAnsiTheme="majorHAnsi" w:cs="Arial"/>
          <w:color w:val="000000"/>
          <w:sz w:val="36"/>
          <w:szCs w:val="36"/>
          <w:lang w:eastAsia="cs-CZ"/>
        </w:rPr>
      </w:pPr>
      <w:r w:rsidRP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>Parkování: </w:t>
      </w:r>
      <w:r w:rsid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ab/>
      </w:r>
      <w:r w:rsid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ab/>
      </w:r>
      <w:r w:rsid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ab/>
      </w:r>
      <w:r w:rsidR="00FF71AF">
        <w:rPr>
          <w:rFonts w:asciiTheme="majorHAnsi" w:eastAsia="Times New Roman" w:hAnsiTheme="majorHAnsi" w:cs="Arial"/>
          <w:b/>
          <w:color w:val="000000"/>
          <w:sz w:val="36"/>
          <w:szCs w:val="36"/>
          <w:lang w:eastAsia="cs-CZ"/>
        </w:rPr>
        <w:t>v okolí stadionu</w:t>
      </w:r>
      <w:r w:rsidRPr="00190EFC">
        <w:rPr>
          <w:rFonts w:asciiTheme="majorHAnsi" w:eastAsia="Times New Roman" w:hAnsiTheme="majorHAnsi" w:cs="Arial"/>
          <w:b/>
          <w:color w:val="000000"/>
          <w:sz w:val="36"/>
          <w:szCs w:val="36"/>
          <w:lang w:eastAsia="cs-CZ"/>
        </w:rPr>
        <w:t xml:space="preserve"> </w:t>
      </w:r>
      <w:r w:rsidR="00FF71AF">
        <w:rPr>
          <w:rFonts w:asciiTheme="majorHAnsi" w:eastAsia="Times New Roman" w:hAnsiTheme="majorHAnsi" w:cs="Arial"/>
          <w:b/>
          <w:color w:val="000000"/>
          <w:sz w:val="36"/>
          <w:szCs w:val="36"/>
          <w:lang w:eastAsia="cs-CZ"/>
        </w:rPr>
        <w:t xml:space="preserve">(tržnice, </w:t>
      </w:r>
      <w:proofErr w:type="spellStart"/>
      <w:r w:rsidR="00FF71AF">
        <w:rPr>
          <w:rFonts w:asciiTheme="majorHAnsi" w:eastAsia="Times New Roman" w:hAnsiTheme="majorHAnsi" w:cs="Arial"/>
          <w:b/>
          <w:color w:val="000000"/>
          <w:sz w:val="36"/>
          <w:szCs w:val="36"/>
          <w:lang w:eastAsia="cs-CZ"/>
        </w:rPr>
        <w:t>Šantovka</w:t>
      </w:r>
      <w:proofErr w:type="spellEnd"/>
      <w:r w:rsidR="00FF71AF">
        <w:rPr>
          <w:rFonts w:asciiTheme="majorHAnsi" w:eastAsia="Times New Roman" w:hAnsiTheme="majorHAnsi" w:cs="Arial"/>
          <w:b/>
          <w:color w:val="000000"/>
          <w:sz w:val="36"/>
          <w:szCs w:val="36"/>
          <w:lang w:eastAsia="cs-CZ"/>
        </w:rPr>
        <w:t>…)</w:t>
      </w:r>
      <w:r w:rsidRPr="00190EFC">
        <w:rPr>
          <w:rFonts w:asciiTheme="majorHAnsi" w:eastAsia="Times New Roman" w:hAnsiTheme="majorHAnsi" w:cs="Arial"/>
          <w:color w:val="000000"/>
          <w:sz w:val="36"/>
          <w:szCs w:val="36"/>
          <w:lang w:eastAsia="cs-CZ"/>
        </w:rPr>
        <w:t xml:space="preserve"> </w:t>
      </w:r>
    </w:p>
    <w:p w14:paraId="6420A61F" w14:textId="77777777" w:rsidR="00CE11F9" w:rsidRPr="00190EFC" w:rsidRDefault="00CE11F9" w:rsidP="00CE11F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cs-CZ"/>
        </w:rPr>
      </w:pPr>
    </w:p>
    <w:p w14:paraId="22565627" w14:textId="77777777" w:rsidR="0015326D" w:rsidRDefault="0015326D" w:rsidP="004D3C3E">
      <w:pPr>
        <w:spacing w:after="0" w:line="285" w:lineRule="atLeast"/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</w:pPr>
    </w:p>
    <w:p w14:paraId="11FECBC2" w14:textId="322ED7C8" w:rsidR="0015326D" w:rsidRDefault="0015326D" w:rsidP="004D3C3E">
      <w:pPr>
        <w:spacing w:after="0" w:line="285" w:lineRule="atLeast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</w:pPr>
      <w:r w:rsidRPr="0015326D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  <w:t>Účastníci předloží platný průkaz člena SH ČMS s aktuální fotografií.</w:t>
      </w:r>
    </w:p>
    <w:p w14:paraId="274D4C02" w14:textId="77777777" w:rsidR="00867B28" w:rsidRDefault="00867B28" w:rsidP="004D3C3E">
      <w:pPr>
        <w:spacing w:after="0" w:line="285" w:lineRule="atLeast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</w:pPr>
    </w:p>
    <w:p w14:paraId="080E8B0D" w14:textId="29C67683" w:rsidR="0015326D" w:rsidRDefault="0015326D" w:rsidP="004D3C3E">
      <w:pPr>
        <w:spacing w:after="0" w:line="285" w:lineRule="atLeast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  <w:t>Bez platného průkazu nebudou závodníci připuštěni k závodu.</w:t>
      </w:r>
    </w:p>
    <w:p w14:paraId="5B69B899" w14:textId="77777777" w:rsidR="00867B28" w:rsidRDefault="00867B28" w:rsidP="004D3C3E">
      <w:pPr>
        <w:spacing w:after="0" w:line="285" w:lineRule="atLeast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</w:pPr>
    </w:p>
    <w:p w14:paraId="2DCCDD29" w14:textId="77777777" w:rsidR="00867B28" w:rsidRPr="008C7D0B" w:rsidRDefault="00867B28" w:rsidP="00867B28">
      <w:pPr>
        <w:pStyle w:val="Standard"/>
        <w:rPr>
          <w:sz w:val="20"/>
          <w:szCs w:val="20"/>
        </w:rPr>
      </w:pPr>
      <w:r w:rsidRPr="008C7D0B">
        <w:rPr>
          <w:sz w:val="20"/>
          <w:szCs w:val="20"/>
        </w:rPr>
        <w:t>Soutěže se mohou zúčastnit členové SH ČMS, kteří jsou registrováni v centrální evidenci členské základny SDH jako SPORTOVCI a mají uhrazen členský příspěvek za sportovce hlavnímu spolku (SH ČMS) na rok 2025</w:t>
      </w:r>
    </w:p>
    <w:p w14:paraId="173C646C" w14:textId="77777777" w:rsidR="00867B28" w:rsidRPr="008C7D0B" w:rsidRDefault="00867B28" w:rsidP="00867B28">
      <w:pPr>
        <w:pStyle w:val="Standard"/>
        <w:rPr>
          <w:sz w:val="20"/>
          <w:szCs w:val="20"/>
        </w:rPr>
      </w:pPr>
      <w:r w:rsidRPr="008C7D0B">
        <w:rPr>
          <w:sz w:val="20"/>
          <w:szCs w:val="20"/>
        </w:rPr>
        <w:t>OORM si vyhrazuje právo k organizačním změnám.</w:t>
      </w:r>
    </w:p>
    <w:p w14:paraId="2DBEF12A" w14:textId="77777777" w:rsidR="0015326D" w:rsidRPr="0015326D" w:rsidRDefault="0015326D" w:rsidP="004D3C3E">
      <w:pPr>
        <w:spacing w:after="0" w:line="285" w:lineRule="atLeast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</w:pPr>
    </w:p>
    <w:p w14:paraId="6420A622" w14:textId="669FFA68" w:rsidR="004D3C3E" w:rsidRPr="00190EFC" w:rsidRDefault="00CE11F9" w:rsidP="004D3C3E">
      <w:pPr>
        <w:spacing w:after="0" w:line="285" w:lineRule="atLeast"/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</w:pPr>
      <w:r w:rsidRP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>Výjimka O</w:t>
      </w:r>
      <w:r w:rsidR="007516AD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>O</w:t>
      </w:r>
      <w:r w:rsidRP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>RM: </w:t>
      </w:r>
    </w:p>
    <w:p w14:paraId="14ED9CE3" w14:textId="7AA878B1" w:rsidR="00190EFC" w:rsidRDefault="00CE11F9" w:rsidP="00190EFC">
      <w:pPr>
        <w:spacing w:after="0" w:line="285" w:lineRule="atLeast"/>
        <w:ind w:left="708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</w:pPr>
      <w:r w:rsidRPr="00190EFC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Kategorie </w:t>
      </w:r>
      <w:r w:rsidRPr="00190EF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  <w:t>přípravka </w:t>
      </w:r>
      <w:r w:rsidRPr="00190EFC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bude mít hadice v kotouči libovolně umístěny na úrovni rozdělovače, spojky uloženy libovolně</w:t>
      </w:r>
    </w:p>
    <w:p w14:paraId="494CC579" w14:textId="5CA79B14" w:rsidR="00190EFC" w:rsidRDefault="00CE11F9" w:rsidP="00190EFC">
      <w:pPr>
        <w:spacing w:after="0" w:line="285" w:lineRule="atLeast"/>
        <w:ind w:left="708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</w:pPr>
      <w:r w:rsidRPr="00190EFC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(mezi spojky mez</w:t>
      </w:r>
      <w:r w:rsidR="00190EFC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era na proložení listu papíru).</w:t>
      </w:r>
    </w:p>
    <w:p w14:paraId="24F52FD3" w14:textId="77777777" w:rsidR="008C2437" w:rsidRDefault="008C2437" w:rsidP="00190EFC">
      <w:pPr>
        <w:spacing w:after="0" w:line="285" w:lineRule="atLeast"/>
        <w:ind w:left="708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</w:pPr>
    </w:p>
    <w:p w14:paraId="6420A626" w14:textId="0602B6C5" w:rsidR="00CE11F9" w:rsidRPr="00190EFC" w:rsidRDefault="00CE11F9" w:rsidP="00C54F55">
      <w:pPr>
        <w:spacing w:before="255" w:after="0" w:line="285" w:lineRule="atLeast"/>
        <w:ind w:left="2832" w:hanging="2832"/>
        <w:rPr>
          <w:rFonts w:asciiTheme="majorHAnsi" w:eastAsia="Times New Roman" w:hAnsiTheme="majorHAnsi" w:cs="Times New Roman"/>
          <w:color w:val="000000"/>
          <w:sz w:val="28"/>
          <w:szCs w:val="28"/>
          <w:lang w:eastAsia="cs-CZ"/>
        </w:rPr>
      </w:pPr>
      <w:r w:rsidRP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>Nářadí:</w:t>
      </w:r>
      <w:r w:rsidRPr="00190EF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cs-CZ"/>
        </w:rPr>
        <w:t> </w:t>
      </w:r>
      <w:r w:rsidR="00C54F5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cs-CZ"/>
        </w:rPr>
        <w:tab/>
      </w:r>
      <w:r w:rsidRPr="00190EFC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cs-CZ"/>
        </w:rPr>
        <w:t>vlastní (</w:t>
      </w:r>
      <w:r w:rsidR="00C54F55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cs-CZ"/>
        </w:rPr>
        <w:t>alespoň</w:t>
      </w:r>
      <w:r w:rsidRPr="00190EFC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cs-CZ"/>
        </w:rPr>
        <w:t xml:space="preserve"> 2 soutěžní sady nářadí</w:t>
      </w:r>
      <w:r w:rsidR="00C54F55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cs-CZ"/>
        </w:rPr>
        <w:t xml:space="preserve"> pro více závodníků z jednoho SDH</w:t>
      </w:r>
      <w:r w:rsidRPr="00190EFC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cs-CZ"/>
        </w:rPr>
        <w:t>)</w:t>
      </w:r>
    </w:p>
    <w:p w14:paraId="6420A628" w14:textId="6858045D" w:rsidR="004D3C3E" w:rsidRPr="00190EFC" w:rsidRDefault="00CE11F9" w:rsidP="00190EFC">
      <w:pPr>
        <w:spacing w:before="255" w:after="0" w:line="285" w:lineRule="atLeast"/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</w:pPr>
      <w:r w:rsidRP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 xml:space="preserve">Štáb soutěže: </w:t>
      </w:r>
      <w:r w:rsid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ab/>
      </w:r>
      <w:r w:rsidRP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>náčelník štábu: </w:t>
      </w:r>
      <w:r w:rsidRPr="00190EFC">
        <w:rPr>
          <w:rFonts w:asciiTheme="majorHAnsi" w:eastAsia="Times New Roman" w:hAnsiTheme="majorHAnsi" w:cs="Times New Roman"/>
          <w:color w:val="000000"/>
          <w:sz w:val="36"/>
          <w:szCs w:val="36"/>
          <w:lang w:eastAsia="cs-CZ"/>
        </w:rPr>
        <w:t>Bartoňková Dagmar</w:t>
      </w:r>
    </w:p>
    <w:p w14:paraId="6420A629" w14:textId="0ECB19AB" w:rsidR="004D3C3E" w:rsidRPr="00190EFC" w:rsidRDefault="004D3C3E" w:rsidP="00190EFC">
      <w:pPr>
        <w:spacing w:before="255" w:after="0" w:line="285" w:lineRule="atLeast"/>
        <w:ind w:left="2124" w:firstLine="708"/>
        <w:rPr>
          <w:rFonts w:asciiTheme="majorHAnsi" w:eastAsia="Times New Roman" w:hAnsiTheme="majorHAnsi" w:cs="Times New Roman"/>
          <w:color w:val="000000"/>
          <w:sz w:val="36"/>
          <w:szCs w:val="36"/>
          <w:lang w:eastAsia="cs-CZ"/>
        </w:rPr>
      </w:pPr>
      <w:r w:rsidRP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>velitel soutěže</w:t>
      </w:r>
      <w:r w:rsidR="00CE11F9" w:rsidRP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>: </w:t>
      </w:r>
      <w:r w:rsidR="00F7485C">
        <w:rPr>
          <w:rFonts w:asciiTheme="majorHAnsi" w:eastAsia="Times New Roman" w:hAnsiTheme="majorHAnsi" w:cs="Times New Roman"/>
          <w:color w:val="000000"/>
          <w:sz w:val="36"/>
          <w:szCs w:val="36"/>
          <w:lang w:eastAsia="cs-CZ"/>
        </w:rPr>
        <w:t>Trnková Lenka</w:t>
      </w:r>
      <w:r w:rsidR="00CE11F9" w:rsidRPr="00190EFC">
        <w:rPr>
          <w:rFonts w:asciiTheme="majorHAnsi" w:eastAsia="Times New Roman" w:hAnsiTheme="majorHAnsi" w:cs="Times New Roman"/>
          <w:color w:val="000000"/>
          <w:sz w:val="36"/>
          <w:szCs w:val="36"/>
          <w:lang w:eastAsia="cs-CZ"/>
        </w:rPr>
        <w:t> </w:t>
      </w:r>
    </w:p>
    <w:p w14:paraId="6420A62A" w14:textId="2E5FAE0D" w:rsidR="00CE11F9" w:rsidRPr="00190EFC" w:rsidRDefault="00CE11F9" w:rsidP="00190EFC">
      <w:pPr>
        <w:spacing w:before="255" w:after="0" w:line="285" w:lineRule="atLeast"/>
        <w:ind w:left="2124" w:firstLine="708"/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</w:pPr>
      <w:r w:rsidRPr="00190EFC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cs-CZ"/>
        </w:rPr>
        <w:t>hlavní rozhodčí: </w:t>
      </w:r>
      <w:proofErr w:type="spellStart"/>
      <w:r w:rsidR="00C54F55">
        <w:rPr>
          <w:rFonts w:asciiTheme="majorHAnsi" w:eastAsia="Times New Roman" w:hAnsiTheme="majorHAnsi" w:cs="Times New Roman"/>
          <w:color w:val="000000"/>
          <w:sz w:val="36"/>
          <w:szCs w:val="36"/>
          <w:lang w:eastAsia="cs-CZ"/>
        </w:rPr>
        <w:t>Šmakal</w:t>
      </w:r>
      <w:proofErr w:type="spellEnd"/>
      <w:r w:rsidR="00C54F55">
        <w:rPr>
          <w:rFonts w:asciiTheme="majorHAnsi" w:eastAsia="Times New Roman" w:hAnsiTheme="majorHAnsi" w:cs="Times New Roman"/>
          <w:color w:val="000000"/>
          <w:sz w:val="36"/>
          <w:szCs w:val="36"/>
          <w:lang w:eastAsia="cs-CZ"/>
        </w:rPr>
        <w:t xml:space="preserve"> Petr</w:t>
      </w:r>
    </w:p>
    <w:p w14:paraId="6420A62B" w14:textId="77777777" w:rsidR="00CE11F9" w:rsidRPr="00190EFC" w:rsidRDefault="00CE11F9" w:rsidP="00190EFC">
      <w:pPr>
        <w:spacing w:before="240" w:after="0" w:line="300" w:lineRule="atLeast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</w:pPr>
      <w:r w:rsidRPr="00190EF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  <w:t>Z důvodu zajištění hladkého průběhu soutěže žádáme všechny soutěžící o včasný příjezd a dodržování pokynů organizátora akce.</w:t>
      </w:r>
    </w:p>
    <w:p w14:paraId="6420A630" w14:textId="5747A626" w:rsidR="00A74AAC" w:rsidRDefault="00C54F55" w:rsidP="00190EFC">
      <w:pPr>
        <w:spacing w:before="240" w:line="36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V případě dotazů</w:t>
      </w:r>
      <w:r w:rsidR="00CE11F9" w:rsidRPr="004F4F6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 volejte vedoucí O</w:t>
      </w:r>
      <w:r w:rsidR="004F4F67" w:rsidRPr="004F4F6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O</w:t>
      </w:r>
      <w:r w:rsidR="00CE11F9" w:rsidRPr="004F4F6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RM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Bartoňková Dagmar</w:t>
      </w:r>
      <w:r w:rsidR="00CE11F9" w:rsidRPr="004F4F67"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 xml:space="preserve">: tel.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cs-CZ"/>
        </w:rPr>
        <w:t>737310281</w:t>
      </w:r>
    </w:p>
    <w:p w14:paraId="71B0F00F" w14:textId="63D3C446" w:rsidR="00C54F55" w:rsidRPr="002A0F59" w:rsidRDefault="00C54F55" w:rsidP="00C54F55">
      <w:pPr>
        <w:spacing w:before="240" w:line="36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</w:pPr>
      <w:r w:rsidRPr="00C54F55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  <w:t>Webová registrace:</w:t>
      </w:r>
      <w:r w:rsidR="002A0F59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  <w:t xml:space="preserve"> </w:t>
      </w:r>
      <w:hyperlink r:id="rId8" w:history="1">
        <w:r w:rsidR="002A0F59" w:rsidRPr="00B90490">
          <w:rPr>
            <w:rStyle w:val="Hypertextovodkaz"/>
            <w:rFonts w:asciiTheme="majorHAnsi" w:eastAsia="Times New Roman" w:hAnsiTheme="majorHAnsi" w:cs="Times New Roman"/>
            <w:sz w:val="32"/>
            <w:szCs w:val="32"/>
            <w:lang w:eastAsia="cs-CZ"/>
          </w:rPr>
          <w:t>https://forms.gle/ZNhnEfVkityZECSe9</w:t>
        </w:r>
      </w:hyperlink>
    </w:p>
    <w:p w14:paraId="571CE661" w14:textId="0DD6B303" w:rsidR="00C54F55" w:rsidRPr="00C54F55" w:rsidRDefault="00C54F55" w:rsidP="00C54F55">
      <w:pPr>
        <w:spacing w:before="240" w:line="360" w:lineRule="auto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</w:pPr>
      <w:r w:rsidRPr="00C54F55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  <w:t>Kontrola registrace:</w:t>
      </w:r>
      <w:r w:rsidR="002A0F59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  <w:t xml:space="preserve"> </w:t>
      </w:r>
      <w:hyperlink r:id="rId9" w:history="1">
        <w:r w:rsidR="002A0F59" w:rsidRPr="00B90490">
          <w:rPr>
            <w:rStyle w:val="Hypertextovodkaz"/>
            <w:rFonts w:asciiTheme="majorHAnsi" w:eastAsia="Times New Roman" w:hAnsiTheme="majorHAnsi" w:cs="Times New Roman"/>
            <w:sz w:val="20"/>
            <w:szCs w:val="20"/>
            <w:lang w:eastAsia="cs-CZ"/>
          </w:rPr>
          <w:t>https://docs.google.com/spreadsheets/d/1odNEDUDVfi4jcnUEg9HnWIxVwuRJ2_xHtNYkLFyEZeY/edit?usp=sharing</w:t>
        </w:r>
      </w:hyperlink>
    </w:p>
    <w:p w14:paraId="74FB5B59" w14:textId="01DBB78D" w:rsidR="00C54F55" w:rsidRPr="00C54F55" w:rsidRDefault="00C54F55" w:rsidP="00C54F55">
      <w:pPr>
        <w:spacing w:before="240" w:line="360" w:lineRule="auto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</w:pPr>
      <w:r w:rsidRPr="00C54F55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  <w:t>Registrace bude uzavřena v</w:t>
      </w:r>
      <w:r w:rsidR="00867B28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  <w:t>e</w:t>
      </w:r>
      <w:r w:rsidRPr="00C54F55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  <w:t> </w:t>
      </w:r>
      <w:r w:rsidR="00867B28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  <w:t>středu</w:t>
      </w:r>
      <w:r w:rsidRPr="00C54F55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  <w:t xml:space="preserve"> 2</w:t>
      </w:r>
      <w:r w:rsidR="00867B28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  <w:t>0</w:t>
      </w:r>
      <w:r w:rsidRPr="00C54F55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cs-CZ"/>
        </w:rPr>
        <w:t>. srpna.</w:t>
      </w:r>
      <w:bookmarkStart w:id="0" w:name="_GoBack"/>
      <w:bookmarkEnd w:id="0"/>
    </w:p>
    <w:p w14:paraId="54E95103" w14:textId="77777777" w:rsidR="00C54F55" w:rsidRDefault="00C54F55" w:rsidP="00C54F55">
      <w:pPr>
        <w:spacing w:before="240" w:line="36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cs-CZ"/>
        </w:rPr>
      </w:pPr>
    </w:p>
    <w:p w14:paraId="41EEE0C8" w14:textId="19A70AAE" w:rsidR="00C54F55" w:rsidRPr="00C54F55" w:rsidRDefault="00867B28" w:rsidP="00C54F55">
      <w:pPr>
        <w:spacing w:before="240" w:line="36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cs-CZ"/>
        </w:rPr>
        <w:t>Projednáno OORM dne 28. 5. 2025</w:t>
      </w:r>
    </w:p>
    <w:p w14:paraId="6420A631" w14:textId="0B2E4E7E" w:rsidR="00A74AAC" w:rsidRPr="00190EFC" w:rsidRDefault="00A74AAC" w:rsidP="00A74AAC">
      <w:pPr>
        <w:spacing w:after="0"/>
        <w:rPr>
          <w:rFonts w:asciiTheme="majorHAnsi" w:hAnsiTheme="majorHAnsi" w:cs="Times New Roman"/>
          <w:sz w:val="32"/>
          <w:szCs w:val="32"/>
        </w:rPr>
      </w:pPr>
      <w:r w:rsidRPr="00190EFC">
        <w:rPr>
          <w:rFonts w:asciiTheme="majorHAnsi" w:hAnsiTheme="majorHAnsi"/>
          <w:sz w:val="32"/>
          <w:szCs w:val="32"/>
        </w:rPr>
        <w:t xml:space="preserve">     </w:t>
      </w:r>
      <w:r w:rsidR="00C54F55">
        <w:rPr>
          <w:rFonts w:asciiTheme="majorHAnsi" w:hAnsiTheme="majorHAnsi" w:cs="Times New Roman"/>
          <w:sz w:val="32"/>
          <w:szCs w:val="32"/>
        </w:rPr>
        <w:t>Bartoňková Dagmar</w:t>
      </w:r>
      <w:r w:rsidRPr="00190EFC">
        <w:rPr>
          <w:rFonts w:asciiTheme="majorHAnsi" w:hAnsiTheme="majorHAnsi" w:cs="Times New Roman"/>
          <w:sz w:val="32"/>
          <w:szCs w:val="32"/>
        </w:rPr>
        <w:tab/>
      </w:r>
      <w:r w:rsidRPr="00190EFC">
        <w:rPr>
          <w:rFonts w:asciiTheme="majorHAnsi" w:hAnsiTheme="majorHAnsi" w:cs="Times New Roman"/>
          <w:sz w:val="32"/>
          <w:szCs w:val="32"/>
        </w:rPr>
        <w:tab/>
      </w:r>
      <w:r w:rsidRPr="00190EFC">
        <w:rPr>
          <w:rFonts w:asciiTheme="majorHAnsi" w:hAnsiTheme="majorHAnsi" w:cs="Times New Roman"/>
          <w:sz w:val="32"/>
          <w:szCs w:val="32"/>
        </w:rPr>
        <w:tab/>
      </w:r>
      <w:r w:rsidRPr="00190EFC">
        <w:rPr>
          <w:rFonts w:asciiTheme="majorHAnsi" w:hAnsiTheme="majorHAnsi" w:cs="Times New Roman"/>
          <w:sz w:val="32"/>
          <w:szCs w:val="32"/>
        </w:rPr>
        <w:tab/>
      </w:r>
      <w:r w:rsidRPr="00190EFC">
        <w:rPr>
          <w:rFonts w:asciiTheme="majorHAnsi" w:hAnsiTheme="majorHAnsi" w:cs="Times New Roman"/>
          <w:sz w:val="32"/>
          <w:szCs w:val="32"/>
        </w:rPr>
        <w:tab/>
      </w:r>
      <w:r w:rsidRPr="00190EFC">
        <w:rPr>
          <w:rFonts w:asciiTheme="majorHAnsi" w:hAnsiTheme="majorHAnsi" w:cs="Times New Roman"/>
          <w:sz w:val="32"/>
          <w:szCs w:val="32"/>
        </w:rPr>
        <w:tab/>
      </w:r>
      <w:proofErr w:type="spellStart"/>
      <w:r w:rsidRPr="00190EFC">
        <w:rPr>
          <w:rFonts w:asciiTheme="majorHAnsi" w:hAnsiTheme="majorHAnsi" w:cs="Times New Roman"/>
          <w:sz w:val="32"/>
          <w:szCs w:val="32"/>
        </w:rPr>
        <w:t>Švubová</w:t>
      </w:r>
      <w:proofErr w:type="spellEnd"/>
      <w:r w:rsidRPr="00190EFC">
        <w:rPr>
          <w:rFonts w:asciiTheme="majorHAnsi" w:hAnsiTheme="majorHAnsi" w:cs="Times New Roman"/>
          <w:sz w:val="32"/>
          <w:szCs w:val="32"/>
        </w:rPr>
        <w:t xml:space="preserve"> Vlastimila </w:t>
      </w:r>
    </w:p>
    <w:p w14:paraId="6420A632" w14:textId="710F20E1" w:rsidR="00A74AAC" w:rsidRPr="00190EFC" w:rsidRDefault="00A74AAC" w:rsidP="00A74AAC">
      <w:pPr>
        <w:spacing w:after="0"/>
        <w:rPr>
          <w:rFonts w:asciiTheme="majorHAnsi" w:hAnsiTheme="majorHAnsi" w:cs="Times New Roman"/>
          <w:sz w:val="32"/>
          <w:szCs w:val="32"/>
        </w:rPr>
      </w:pPr>
      <w:r w:rsidRPr="00190EFC">
        <w:rPr>
          <w:rFonts w:asciiTheme="majorHAnsi" w:hAnsiTheme="majorHAnsi" w:cs="Times New Roman"/>
          <w:sz w:val="32"/>
          <w:szCs w:val="32"/>
        </w:rPr>
        <w:t xml:space="preserve">   </w:t>
      </w:r>
      <w:r w:rsidR="00C54F55">
        <w:rPr>
          <w:rFonts w:asciiTheme="majorHAnsi" w:hAnsiTheme="majorHAnsi" w:cs="Times New Roman"/>
          <w:sz w:val="32"/>
          <w:szCs w:val="32"/>
        </w:rPr>
        <w:t xml:space="preserve">    </w:t>
      </w:r>
      <w:r w:rsidRPr="00190EFC">
        <w:rPr>
          <w:rFonts w:asciiTheme="majorHAnsi" w:hAnsiTheme="majorHAnsi" w:cs="Times New Roman"/>
          <w:sz w:val="32"/>
          <w:szCs w:val="32"/>
        </w:rPr>
        <w:t xml:space="preserve">  vedoucí OORM </w:t>
      </w:r>
      <w:r w:rsidRPr="00190EFC">
        <w:rPr>
          <w:rFonts w:asciiTheme="majorHAnsi" w:hAnsiTheme="majorHAnsi" w:cs="Times New Roman"/>
          <w:sz w:val="32"/>
          <w:szCs w:val="32"/>
        </w:rPr>
        <w:tab/>
      </w:r>
      <w:r w:rsidRPr="00190EFC">
        <w:rPr>
          <w:rFonts w:asciiTheme="majorHAnsi" w:hAnsiTheme="majorHAnsi" w:cs="Times New Roman"/>
          <w:sz w:val="32"/>
          <w:szCs w:val="32"/>
        </w:rPr>
        <w:tab/>
      </w:r>
      <w:r w:rsidRPr="00190EFC">
        <w:rPr>
          <w:rFonts w:asciiTheme="majorHAnsi" w:hAnsiTheme="majorHAnsi" w:cs="Times New Roman"/>
          <w:sz w:val="32"/>
          <w:szCs w:val="32"/>
        </w:rPr>
        <w:tab/>
      </w:r>
      <w:r w:rsidRPr="00190EFC">
        <w:rPr>
          <w:rFonts w:asciiTheme="majorHAnsi" w:hAnsiTheme="majorHAnsi" w:cs="Times New Roman"/>
          <w:sz w:val="32"/>
          <w:szCs w:val="32"/>
        </w:rPr>
        <w:tab/>
      </w:r>
      <w:r w:rsidRPr="00190EFC">
        <w:rPr>
          <w:rFonts w:asciiTheme="majorHAnsi" w:hAnsiTheme="majorHAnsi" w:cs="Times New Roman"/>
          <w:sz w:val="32"/>
          <w:szCs w:val="32"/>
        </w:rPr>
        <w:tab/>
      </w:r>
      <w:r w:rsidRPr="00190EFC">
        <w:rPr>
          <w:rFonts w:asciiTheme="majorHAnsi" w:hAnsiTheme="majorHAnsi" w:cs="Times New Roman"/>
          <w:sz w:val="32"/>
          <w:szCs w:val="32"/>
        </w:rPr>
        <w:tab/>
        <w:t xml:space="preserve">        starostka OSH Olomouc                                                                                </w:t>
      </w:r>
    </w:p>
    <w:p w14:paraId="6420A633" w14:textId="77777777" w:rsidR="00A74AAC" w:rsidRPr="00190EFC" w:rsidRDefault="00A74AAC" w:rsidP="00A74AAC">
      <w:pPr>
        <w:spacing w:before="15" w:line="285" w:lineRule="atLeast"/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</w:pPr>
    </w:p>
    <w:p w14:paraId="6420A638" w14:textId="31CBB9AA" w:rsidR="00CE11F9" w:rsidRPr="00CE11F9" w:rsidRDefault="00CE11F9" w:rsidP="00CE11F9">
      <w:pPr>
        <w:spacing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cs-CZ"/>
        </w:rPr>
      </w:pPr>
    </w:p>
    <w:p w14:paraId="6420A639" w14:textId="77777777" w:rsidR="00D87605" w:rsidRDefault="00D87605" w:rsidP="00D2734E"/>
    <w:sectPr w:rsidR="00D87605" w:rsidSect="00190EFC">
      <w:pgSz w:w="11906" w:h="16838"/>
      <w:pgMar w:top="170" w:right="851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F9"/>
    <w:rsid w:val="0002264B"/>
    <w:rsid w:val="001029CB"/>
    <w:rsid w:val="001035A6"/>
    <w:rsid w:val="00146846"/>
    <w:rsid w:val="0015326D"/>
    <w:rsid w:val="00190EFC"/>
    <w:rsid w:val="001F0083"/>
    <w:rsid w:val="002113AE"/>
    <w:rsid w:val="00290535"/>
    <w:rsid w:val="002973EE"/>
    <w:rsid w:val="002A0F59"/>
    <w:rsid w:val="0035479C"/>
    <w:rsid w:val="0035596B"/>
    <w:rsid w:val="004034F6"/>
    <w:rsid w:val="00432DB3"/>
    <w:rsid w:val="004D3C3E"/>
    <w:rsid w:val="004F4F67"/>
    <w:rsid w:val="00522F27"/>
    <w:rsid w:val="00543EF5"/>
    <w:rsid w:val="00625A5C"/>
    <w:rsid w:val="00657ADE"/>
    <w:rsid w:val="00662A00"/>
    <w:rsid w:val="006A6D5C"/>
    <w:rsid w:val="006F5858"/>
    <w:rsid w:val="00701AD3"/>
    <w:rsid w:val="00740E1D"/>
    <w:rsid w:val="0074166F"/>
    <w:rsid w:val="007516AD"/>
    <w:rsid w:val="00797DD9"/>
    <w:rsid w:val="00810748"/>
    <w:rsid w:val="00817920"/>
    <w:rsid w:val="00867B28"/>
    <w:rsid w:val="008C1C74"/>
    <w:rsid w:val="008C2437"/>
    <w:rsid w:val="008E2462"/>
    <w:rsid w:val="008E25F4"/>
    <w:rsid w:val="009717F9"/>
    <w:rsid w:val="009A61FC"/>
    <w:rsid w:val="009D4294"/>
    <w:rsid w:val="009E1245"/>
    <w:rsid w:val="00A058D2"/>
    <w:rsid w:val="00A45662"/>
    <w:rsid w:val="00A55D46"/>
    <w:rsid w:val="00A71706"/>
    <w:rsid w:val="00A74264"/>
    <w:rsid w:val="00A74AAC"/>
    <w:rsid w:val="00A7783C"/>
    <w:rsid w:val="00AB5764"/>
    <w:rsid w:val="00AC365A"/>
    <w:rsid w:val="00AE015B"/>
    <w:rsid w:val="00AE24C8"/>
    <w:rsid w:val="00B614C7"/>
    <w:rsid w:val="00B90490"/>
    <w:rsid w:val="00C53BDD"/>
    <w:rsid w:val="00C54F55"/>
    <w:rsid w:val="00CC26AF"/>
    <w:rsid w:val="00CC5C9E"/>
    <w:rsid w:val="00CE11F9"/>
    <w:rsid w:val="00D066FB"/>
    <w:rsid w:val="00D232F2"/>
    <w:rsid w:val="00D2734E"/>
    <w:rsid w:val="00D65B13"/>
    <w:rsid w:val="00D87605"/>
    <w:rsid w:val="00DC278B"/>
    <w:rsid w:val="00DF734B"/>
    <w:rsid w:val="00E21918"/>
    <w:rsid w:val="00EA2B35"/>
    <w:rsid w:val="00EB3468"/>
    <w:rsid w:val="00EF442D"/>
    <w:rsid w:val="00EF5B04"/>
    <w:rsid w:val="00F05385"/>
    <w:rsid w:val="00F7485C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A603"/>
  <w15:docId w15:val="{5ECD66BE-1F14-488F-89BA-2FF856F0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0">
    <w:name w:val="p0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">
    <w:name w:val="p1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">
    <w:name w:val="p2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">
    <w:name w:val="p3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">
    <w:name w:val="p4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">
    <w:name w:val="p5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0">
    <w:name w:val="ft0"/>
    <w:basedOn w:val="Standardnpsmoodstavce"/>
    <w:rsid w:val="00CE11F9"/>
  </w:style>
  <w:style w:type="character" w:customStyle="1" w:styleId="apple-converted-space">
    <w:name w:val="apple-converted-space"/>
    <w:basedOn w:val="Standardnpsmoodstavce"/>
    <w:rsid w:val="00CE11F9"/>
  </w:style>
  <w:style w:type="paragraph" w:customStyle="1" w:styleId="p6">
    <w:name w:val="p6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">
    <w:name w:val="p7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">
    <w:name w:val="p8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">
    <w:name w:val="p9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">
    <w:name w:val="ft1"/>
    <w:basedOn w:val="Standardnpsmoodstavce"/>
    <w:rsid w:val="00CE11F9"/>
  </w:style>
  <w:style w:type="character" w:customStyle="1" w:styleId="ft5">
    <w:name w:val="ft5"/>
    <w:basedOn w:val="Standardnpsmoodstavce"/>
    <w:rsid w:val="00CE11F9"/>
  </w:style>
  <w:style w:type="paragraph" w:customStyle="1" w:styleId="p10">
    <w:name w:val="p10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7">
    <w:name w:val="ft7"/>
    <w:basedOn w:val="Standardnpsmoodstavce"/>
    <w:rsid w:val="00CE11F9"/>
  </w:style>
  <w:style w:type="character" w:customStyle="1" w:styleId="ft8">
    <w:name w:val="ft8"/>
    <w:basedOn w:val="Standardnpsmoodstavce"/>
    <w:rsid w:val="00CE11F9"/>
  </w:style>
  <w:style w:type="character" w:customStyle="1" w:styleId="ft9">
    <w:name w:val="ft9"/>
    <w:basedOn w:val="Standardnpsmoodstavce"/>
    <w:rsid w:val="00CE11F9"/>
  </w:style>
  <w:style w:type="character" w:styleId="Hypertextovodkaz">
    <w:name w:val="Hyperlink"/>
    <w:basedOn w:val="Standardnpsmoodstavce"/>
    <w:uiPriority w:val="99"/>
    <w:unhideWhenUsed/>
    <w:rsid w:val="00CE11F9"/>
    <w:rPr>
      <w:color w:val="0000FF"/>
      <w:u w:val="single"/>
    </w:rPr>
  </w:style>
  <w:style w:type="character" w:customStyle="1" w:styleId="ft10">
    <w:name w:val="ft10"/>
    <w:basedOn w:val="Standardnpsmoodstavce"/>
    <w:rsid w:val="00CE11F9"/>
  </w:style>
  <w:style w:type="paragraph" w:customStyle="1" w:styleId="p11">
    <w:name w:val="p11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2">
    <w:name w:val="p12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2">
    <w:name w:val="ft12"/>
    <w:basedOn w:val="Standardnpsmoodstavce"/>
    <w:rsid w:val="00CE11F9"/>
  </w:style>
  <w:style w:type="paragraph" w:customStyle="1" w:styleId="p13">
    <w:name w:val="p13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4">
    <w:name w:val="p14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1">
    <w:name w:val="ft11"/>
    <w:basedOn w:val="Standardnpsmoodstavce"/>
    <w:rsid w:val="00CE11F9"/>
  </w:style>
  <w:style w:type="paragraph" w:customStyle="1" w:styleId="p15">
    <w:name w:val="p15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3">
    <w:name w:val="ft13"/>
    <w:basedOn w:val="Standardnpsmoodstavce"/>
    <w:rsid w:val="00CE11F9"/>
  </w:style>
  <w:style w:type="paragraph" w:customStyle="1" w:styleId="p16">
    <w:name w:val="p16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7">
    <w:name w:val="p17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8">
    <w:name w:val="p18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9">
    <w:name w:val="p19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0">
    <w:name w:val="p20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1">
    <w:name w:val="p21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2">
    <w:name w:val="p22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3">
    <w:name w:val="p23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4">
    <w:name w:val="p24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">
    <w:name w:val="p25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6">
    <w:name w:val="p26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7">
    <w:name w:val="p27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8">
    <w:name w:val="p28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9">
    <w:name w:val="p29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0">
    <w:name w:val="p30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1">
    <w:name w:val="p31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2">
    <w:name w:val="p32"/>
    <w:basedOn w:val="Normln"/>
    <w:rsid w:val="00CE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1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11F9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81074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C1C74"/>
    <w:rPr>
      <w:color w:val="800080" w:themeColor="followedHyperlink"/>
      <w:u w:val="single"/>
    </w:rPr>
  </w:style>
  <w:style w:type="paragraph" w:customStyle="1" w:styleId="Standard">
    <w:name w:val="Standard"/>
    <w:rsid w:val="00867B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8884">
          <w:marLeft w:val="1425"/>
          <w:marRight w:val="0"/>
          <w:marTop w:val="132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3399">
          <w:marLeft w:val="765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NhnEfVkityZECSe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odNEDUDVfi4jcnUEg9HnWIxVwuRJ2_xHtNYkLFyEZeY/edit?usp=sharin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EE9B-F718-4296-B324-E5C3C90F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kubicko</dc:creator>
  <cp:keywords/>
  <dc:description/>
  <cp:lastModifiedBy>Miroslav Maslan</cp:lastModifiedBy>
  <cp:revision>2</cp:revision>
  <cp:lastPrinted>2017-06-02T19:15:00Z</cp:lastPrinted>
  <dcterms:created xsi:type="dcterms:W3CDTF">2025-06-03T07:32:00Z</dcterms:created>
  <dcterms:modified xsi:type="dcterms:W3CDTF">2025-06-03T07:32:00Z</dcterms:modified>
</cp:coreProperties>
</file>