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9FD" w:rsidRDefault="00E009FD" w:rsidP="00E009FD">
      <w:pPr>
        <w:pStyle w:val="Bezmezer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Zápis z jednání OORM ze dne </w:t>
      </w:r>
      <w:r w:rsidR="002309BF">
        <w:rPr>
          <w:b/>
          <w:sz w:val="36"/>
          <w:szCs w:val="36"/>
        </w:rPr>
        <w:t>27</w:t>
      </w:r>
      <w:r w:rsidR="00ED1CF0">
        <w:rPr>
          <w:b/>
          <w:sz w:val="36"/>
          <w:szCs w:val="36"/>
        </w:rPr>
        <w:t>.0</w:t>
      </w:r>
      <w:r w:rsidR="002309BF">
        <w:rPr>
          <w:b/>
          <w:sz w:val="36"/>
          <w:szCs w:val="36"/>
        </w:rPr>
        <w:t>8</w:t>
      </w:r>
      <w:r w:rsidR="00ED1CF0">
        <w:rPr>
          <w:b/>
          <w:sz w:val="36"/>
          <w:szCs w:val="36"/>
        </w:rPr>
        <w:t>.2024</w:t>
      </w:r>
      <w:r w:rsidR="002309BF">
        <w:rPr>
          <w:b/>
          <w:sz w:val="36"/>
          <w:szCs w:val="36"/>
        </w:rPr>
        <w:t xml:space="preserve"> v Loučanech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</w:pPr>
      <w:r>
        <w:rPr>
          <w:b/>
        </w:rPr>
        <w:t>Přítomni:</w:t>
      </w:r>
      <w:r>
        <w:t xml:space="preserve"> Dagmar Bartoňková, Daniela Gregorová, Petr </w:t>
      </w:r>
      <w:proofErr w:type="spellStart"/>
      <w:r>
        <w:t>Šmakal</w:t>
      </w:r>
      <w:proofErr w:type="spellEnd"/>
      <w:r>
        <w:t xml:space="preserve">, Lenka Trnková, Miroslav </w:t>
      </w:r>
      <w:proofErr w:type="spellStart"/>
      <w:r>
        <w:t>Mašláň</w:t>
      </w:r>
      <w:proofErr w:type="spellEnd"/>
    </w:p>
    <w:p w:rsidR="00E009FD" w:rsidRDefault="00E009FD" w:rsidP="00E009FD">
      <w:pPr>
        <w:pStyle w:val="Bezmezer"/>
      </w:pPr>
      <w:r>
        <w:rPr>
          <w:b/>
        </w:rPr>
        <w:t>Omluveni:</w:t>
      </w:r>
      <w:r>
        <w:t>Pavel Pazdera</w:t>
      </w:r>
      <w:r w:rsidR="00ED1CF0">
        <w:t xml:space="preserve">, Lenka </w:t>
      </w:r>
      <w:proofErr w:type="spellStart"/>
      <w:r w:rsidR="00ED1CF0">
        <w:t>Hajdíková</w:t>
      </w:r>
      <w:proofErr w:type="spellEnd"/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</w:pPr>
      <w:r>
        <w:rPr>
          <w:b/>
        </w:rPr>
        <w:t>Zapsala:</w:t>
      </w:r>
      <w:r>
        <w:t xml:space="preserve"> Daniela Gregorová</w:t>
      </w:r>
    </w:p>
    <w:p w:rsidR="00E009FD" w:rsidRDefault="00E009FD" w:rsidP="00E009FD">
      <w:pPr>
        <w:pStyle w:val="Bezmezer"/>
      </w:pPr>
      <w:r>
        <w:rPr>
          <w:b/>
        </w:rPr>
        <w:t>Ověřovatel:</w:t>
      </w:r>
      <w:r>
        <w:t xml:space="preserve"> Lenka Trnková</w:t>
      </w:r>
      <w:r w:rsidR="007864BF">
        <w:t>, Dagmar</w:t>
      </w:r>
      <w:r w:rsidR="00AF0305">
        <w:t xml:space="preserve"> Bartoňková</w:t>
      </w:r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Program: </w:t>
      </w:r>
    </w:p>
    <w:p w:rsidR="00E009FD" w:rsidRDefault="00E009FD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Přivítání</w:t>
      </w:r>
      <w:r w:rsidR="002309BF">
        <w:rPr>
          <w:rFonts w:asciiTheme="majorHAnsi" w:hAnsiTheme="majorHAnsi"/>
          <w:b/>
          <w:sz w:val="24"/>
          <w:szCs w:val="24"/>
        </w:rPr>
        <w:t>, schválení programu jednání, volba zapisovatele a ověřovatele zápisu</w:t>
      </w:r>
    </w:p>
    <w:p w:rsidR="00E009FD" w:rsidRDefault="00ED1CF0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Kontrola plnění úkolů</w:t>
      </w:r>
    </w:p>
    <w:p w:rsidR="00E009FD" w:rsidRDefault="002309BF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Příprava soutěže</w:t>
      </w:r>
      <w:r w:rsidR="00ED1CF0">
        <w:rPr>
          <w:rFonts w:asciiTheme="majorHAnsi" w:hAnsiTheme="majorHAnsi"/>
          <w:b/>
          <w:sz w:val="24"/>
          <w:szCs w:val="24"/>
        </w:rPr>
        <w:t xml:space="preserve"> Olomoucký drak</w:t>
      </w:r>
    </w:p>
    <w:p w:rsidR="00E009FD" w:rsidRPr="000F4F1A" w:rsidRDefault="002309BF" w:rsidP="000F4F1A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Krajské kolo šedesátek</w:t>
      </w:r>
    </w:p>
    <w:p w:rsidR="000D44F9" w:rsidRPr="00076154" w:rsidRDefault="002309BF" w:rsidP="00076154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Vyhlášení ligy MH</w:t>
      </w:r>
    </w:p>
    <w:p w:rsidR="00E009FD" w:rsidRDefault="002309BF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Školení vedoucích mládeže</w:t>
      </w:r>
    </w:p>
    <w:p w:rsidR="000D44F9" w:rsidRDefault="002309BF" w:rsidP="00E009FD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Závod hasičské všestrannosti a brannosti</w:t>
      </w:r>
    </w:p>
    <w:p w:rsidR="002309BF" w:rsidRDefault="002309BF" w:rsidP="002309BF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Organizační a různé</w:t>
      </w:r>
    </w:p>
    <w:p w:rsidR="002309BF" w:rsidRPr="002309BF" w:rsidRDefault="002309BF" w:rsidP="002309BF">
      <w:pPr>
        <w:pStyle w:val="Bezmezer"/>
        <w:numPr>
          <w:ilvl w:val="0"/>
          <w:numId w:val="1"/>
        </w:num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Závěr</w:t>
      </w: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</w:p>
    <w:p w:rsidR="000F4F1A" w:rsidRDefault="000F4F1A" w:rsidP="00E009FD">
      <w:pPr>
        <w:pStyle w:val="Bezmezer"/>
        <w:rPr>
          <w:sz w:val="24"/>
          <w:szCs w:val="24"/>
        </w:rPr>
      </w:pPr>
    </w:p>
    <w:p w:rsidR="00E009FD" w:rsidRDefault="00E009FD" w:rsidP="00E009FD">
      <w:pPr>
        <w:pStyle w:val="Bezmezer"/>
        <w:rPr>
          <w:b/>
        </w:rPr>
      </w:pPr>
      <w:r>
        <w:rPr>
          <w:b/>
        </w:rPr>
        <w:t>Ad. 1) Přivítání</w:t>
      </w:r>
    </w:p>
    <w:p w:rsidR="00E009FD" w:rsidRDefault="00E009FD" w:rsidP="00E009FD">
      <w:pPr>
        <w:pStyle w:val="Bezmezer"/>
      </w:pPr>
      <w:r>
        <w:t>- D. Bartoňková přivítala všechny přítomné</w:t>
      </w:r>
    </w:p>
    <w:p w:rsidR="00E009FD" w:rsidRDefault="00E009FD" w:rsidP="00E009FD">
      <w:pPr>
        <w:pStyle w:val="Bezmezer"/>
        <w:rPr>
          <w:b/>
        </w:rPr>
      </w:pPr>
    </w:p>
    <w:p w:rsidR="00E009FD" w:rsidRDefault="00E009FD" w:rsidP="00E009FD">
      <w:pPr>
        <w:pStyle w:val="Bezmezer"/>
        <w:rPr>
          <w:b/>
        </w:rPr>
      </w:pPr>
      <w:r>
        <w:rPr>
          <w:b/>
        </w:rPr>
        <w:t xml:space="preserve">Ad. 2) </w:t>
      </w:r>
      <w:r w:rsidR="000F4F1A">
        <w:rPr>
          <w:b/>
        </w:rPr>
        <w:t>Kontrola plnění úkolů</w:t>
      </w:r>
    </w:p>
    <w:p w:rsidR="007F7442" w:rsidRPr="007F7442" w:rsidRDefault="007F7442" w:rsidP="007F7442">
      <w:pPr>
        <w:pStyle w:val="Bezmezer"/>
      </w:pPr>
      <w:r>
        <w:rPr>
          <w:bCs/>
        </w:rPr>
        <w:t>-</w:t>
      </w:r>
      <w:r w:rsidRPr="007F7442">
        <w:rPr>
          <w:bCs/>
        </w:rPr>
        <w:t>Průběžně splněny</w:t>
      </w:r>
    </w:p>
    <w:p w:rsidR="00E009FD" w:rsidRDefault="00E009FD" w:rsidP="00E009FD">
      <w:pPr>
        <w:pStyle w:val="Bezmezer"/>
      </w:pPr>
    </w:p>
    <w:p w:rsidR="00E009FD" w:rsidRPr="008167E2" w:rsidRDefault="00E009FD" w:rsidP="00E009FD">
      <w:pPr>
        <w:pStyle w:val="Bezmezer"/>
        <w:rPr>
          <w:rFonts w:asciiTheme="majorHAnsi" w:hAnsiTheme="majorHAnsi"/>
          <w:b/>
        </w:rPr>
      </w:pPr>
      <w:r>
        <w:rPr>
          <w:b/>
        </w:rPr>
        <w:t xml:space="preserve">Ad. 3) </w:t>
      </w:r>
      <w:r w:rsidR="002309BF">
        <w:rPr>
          <w:rFonts w:asciiTheme="majorHAnsi" w:hAnsiTheme="majorHAnsi"/>
          <w:b/>
          <w:sz w:val="24"/>
          <w:szCs w:val="24"/>
        </w:rPr>
        <w:t xml:space="preserve">Příprava soutěže </w:t>
      </w:r>
      <w:r w:rsidR="000F4F1A">
        <w:rPr>
          <w:rFonts w:asciiTheme="majorHAnsi" w:hAnsiTheme="majorHAnsi"/>
          <w:b/>
          <w:sz w:val="24"/>
          <w:szCs w:val="24"/>
        </w:rPr>
        <w:t>Olomoucký drak</w:t>
      </w:r>
    </w:p>
    <w:p w:rsidR="00E009FD" w:rsidRDefault="00E009FD" w:rsidP="00E009FD">
      <w:pPr>
        <w:pStyle w:val="Bezmezer"/>
      </w:pPr>
      <w:r>
        <w:t xml:space="preserve">- </w:t>
      </w:r>
      <w:r w:rsidR="002309BF">
        <w:t>chystání na stadionu Lokomotiva v pátek 30.08.</w:t>
      </w:r>
    </w:p>
    <w:p w:rsidR="002309BF" w:rsidRDefault="002309BF" w:rsidP="00E009FD">
      <w:pPr>
        <w:pStyle w:val="Bezmezer"/>
      </w:pPr>
      <w:r>
        <w:t>- koná se v sobotu 31.08.2024</w:t>
      </w:r>
    </w:p>
    <w:p w:rsidR="00E009FD" w:rsidRDefault="00E009FD" w:rsidP="00E009FD">
      <w:pPr>
        <w:pStyle w:val="Bezmezer"/>
      </w:pPr>
      <w:r>
        <w:t xml:space="preserve">- </w:t>
      </w:r>
      <w:r w:rsidR="000F4F1A">
        <w:t>ceny do 1</w:t>
      </w:r>
      <w:r w:rsidR="001A1767">
        <w:t>5</w:t>
      </w:r>
      <w:r w:rsidR="000F4F1A">
        <w:t>.místa</w:t>
      </w:r>
    </w:p>
    <w:p w:rsidR="00E009FD" w:rsidRDefault="00E009FD" w:rsidP="000F4F1A">
      <w:pPr>
        <w:pStyle w:val="Bezmezer"/>
      </w:pPr>
      <w:r>
        <w:t xml:space="preserve">- </w:t>
      </w:r>
      <w:r w:rsidR="000F4F1A">
        <w:t>materiálové zabezpečení</w:t>
      </w:r>
    </w:p>
    <w:p w:rsidR="001A1767" w:rsidRDefault="001A1767" w:rsidP="000F4F1A">
      <w:pPr>
        <w:pStyle w:val="Bezmezer"/>
      </w:pPr>
      <w:r>
        <w:t>- nahlášeno závodníků cca 156</w:t>
      </w:r>
    </w:p>
    <w:p w:rsidR="001A1767" w:rsidRDefault="001A1767" w:rsidP="000F4F1A">
      <w:pPr>
        <w:pStyle w:val="Bezmezer"/>
      </w:pPr>
      <w:r>
        <w:t>- malé množství rozhodčí přihlášeno</w:t>
      </w:r>
    </w:p>
    <w:p w:rsidR="001A1767" w:rsidRPr="00E009FD" w:rsidRDefault="001A1767" w:rsidP="000F4F1A">
      <w:pPr>
        <w:pStyle w:val="Bezmezer"/>
      </w:pPr>
      <w:r>
        <w:t xml:space="preserve">- výpomoc – represe a </w:t>
      </w:r>
      <w:proofErr w:type="spellStart"/>
      <w:r>
        <w:t>revizka</w:t>
      </w:r>
      <w:proofErr w:type="spellEnd"/>
    </w:p>
    <w:p w:rsidR="00E009FD" w:rsidRDefault="00E009FD" w:rsidP="00E009FD">
      <w:pPr>
        <w:pStyle w:val="Bezmezer"/>
      </w:pPr>
    </w:p>
    <w:p w:rsidR="00E009FD" w:rsidRDefault="00E009FD" w:rsidP="00E009FD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4) </w:t>
      </w:r>
      <w:r w:rsidR="001A1767">
        <w:rPr>
          <w:b/>
        </w:rPr>
        <w:t>Krajské kolo šedesátek</w:t>
      </w:r>
    </w:p>
    <w:p w:rsidR="00E009FD" w:rsidRDefault="00E009FD" w:rsidP="000F4F1A">
      <w:pPr>
        <w:pStyle w:val="Bezmezer"/>
      </w:pPr>
      <w:r>
        <w:t xml:space="preserve">- </w:t>
      </w:r>
      <w:r w:rsidR="001A1767">
        <w:t>koná se v Bludově dne 08.09.2024</w:t>
      </w:r>
    </w:p>
    <w:p w:rsidR="001A1767" w:rsidRDefault="001A1767" w:rsidP="000F4F1A">
      <w:pPr>
        <w:pStyle w:val="Bezmezer"/>
      </w:pPr>
      <w:r>
        <w:t>- propozice budou připravené a předají se hned na soutěži Olomouckého draka</w:t>
      </w:r>
    </w:p>
    <w:p w:rsidR="000F4F1A" w:rsidRDefault="000F4F1A" w:rsidP="000F4F1A">
      <w:pPr>
        <w:pStyle w:val="Bezmezer"/>
      </w:pPr>
      <w:r>
        <w:t xml:space="preserve">- </w:t>
      </w:r>
      <w:r w:rsidR="001A1767">
        <w:t>z důvodu změny termínu Krajské soutěži, bude na lize v Nové Hradečné vedoucím navrhnuta varianta v hodnocení ligy</w:t>
      </w:r>
    </w:p>
    <w:p w:rsidR="001A1767" w:rsidRDefault="001A1767" w:rsidP="000F4F1A">
      <w:pPr>
        <w:pStyle w:val="Bezmezer"/>
      </w:pPr>
      <w:r>
        <w:t>- zajištění rozhodčích</w:t>
      </w:r>
    </w:p>
    <w:p w:rsidR="00E009FD" w:rsidRDefault="00E009FD" w:rsidP="00E009FD">
      <w:pPr>
        <w:pStyle w:val="Bezmezer"/>
      </w:pPr>
    </w:p>
    <w:p w:rsidR="000B4BBC" w:rsidRPr="000F4F1A" w:rsidRDefault="00E009FD" w:rsidP="000F4F1A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5) </w:t>
      </w:r>
      <w:r w:rsidR="001A1767">
        <w:rPr>
          <w:rFonts w:asciiTheme="majorHAnsi" w:hAnsiTheme="majorHAnsi"/>
          <w:b/>
          <w:sz w:val="24"/>
          <w:szCs w:val="24"/>
        </w:rPr>
        <w:t>Vyhlášení ligy MH</w:t>
      </w:r>
    </w:p>
    <w:p w:rsidR="00B33E42" w:rsidRDefault="000B4BBC" w:rsidP="001A1767">
      <w:pPr>
        <w:pStyle w:val="Bezmezer"/>
      </w:pPr>
      <w:r>
        <w:t xml:space="preserve">- </w:t>
      </w:r>
      <w:r w:rsidR="001A1767">
        <w:t xml:space="preserve">vypracování OZ </w:t>
      </w:r>
    </w:p>
    <w:p w:rsidR="001A1767" w:rsidRDefault="001A1767" w:rsidP="001A1767">
      <w:pPr>
        <w:pStyle w:val="Bezmezer"/>
      </w:pPr>
      <w:r>
        <w:t>- konat se bude dne 22.9.2024 – slavnostní nástup v 10hod.</w:t>
      </w:r>
    </w:p>
    <w:p w:rsidR="001A1767" w:rsidRDefault="001A1767" w:rsidP="001A1767">
      <w:pPr>
        <w:pStyle w:val="Bezmezer"/>
      </w:pPr>
      <w:r>
        <w:t>- tabulka výsledků příprava</w:t>
      </w:r>
    </w:p>
    <w:p w:rsidR="00F52819" w:rsidRPr="001A1767" w:rsidRDefault="001A1767" w:rsidP="00B33E42">
      <w:pPr>
        <w:pStyle w:val="Bezmezer"/>
        <w:rPr>
          <w:rFonts w:cstheme="minorHAnsi"/>
        </w:rPr>
      </w:pPr>
      <w:r>
        <w:t>- příprava cen</w:t>
      </w:r>
    </w:p>
    <w:p w:rsidR="000B4BBC" w:rsidRDefault="000B4BBC" w:rsidP="00E009FD">
      <w:pPr>
        <w:pStyle w:val="Bezmezer"/>
        <w:rPr>
          <w:b/>
        </w:rPr>
      </w:pPr>
    </w:p>
    <w:p w:rsidR="00B33E42" w:rsidRDefault="001846D0" w:rsidP="00B33E42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6) </w:t>
      </w:r>
      <w:r w:rsidR="001A1767">
        <w:rPr>
          <w:rFonts w:asciiTheme="majorHAnsi" w:hAnsiTheme="majorHAnsi"/>
          <w:b/>
          <w:sz w:val="24"/>
          <w:szCs w:val="24"/>
        </w:rPr>
        <w:t>Školení vedoucích mládeže</w:t>
      </w:r>
    </w:p>
    <w:p w:rsidR="00840F19" w:rsidRDefault="00E009FD" w:rsidP="00B33E42">
      <w:pPr>
        <w:pStyle w:val="Bezmezer"/>
      </w:pPr>
      <w:r>
        <w:t xml:space="preserve">- </w:t>
      </w:r>
      <w:r w:rsidR="001A1767">
        <w:t xml:space="preserve">bude se konat dne </w:t>
      </w:r>
      <w:proofErr w:type="gramStart"/>
      <w:r w:rsidR="001A1767">
        <w:t>9.11.2024</w:t>
      </w:r>
      <w:proofErr w:type="gramEnd"/>
      <w:r w:rsidR="001A1767">
        <w:t xml:space="preserve"> v Troubelicích – pouze pro obhajoby + zvyšování kvalifikace !!!</w:t>
      </w:r>
    </w:p>
    <w:p w:rsidR="001A1767" w:rsidRDefault="001A1767" w:rsidP="00B33E42">
      <w:pPr>
        <w:pStyle w:val="Bezmezer"/>
      </w:pPr>
      <w:r>
        <w:lastRenderedPageBreak/>
        <w:t>- vypracuje se program, doladění na další radě</w:t>
      </w:r>
    </w:p>
    <w:p w:rsidR="00B33E42" w:rsidRDefault="00B33E42" w:rsidP="001A1767">
      <w:pPr>
        <w:pStyle w:val="Bezmezer"/>
      </w:pPr>
      <w:r>
        <w:t xml:space="preserve">- </w:t>
      </w:r>
      <w:r w:rsidR="001A1767">
        <w:t>pro nováčky se uskuteční předběžně dne 1.3.2025</w:t>
      </w:r>
    </w:p>
    <w:p w:rsidR="00E009FD" w:rsidRDefault="00E009FD" w:rsidP="00E009FD">
      <w:pPr>
        <w:pStyle w:val="Bezmezer"/>
      </w:pPr>
    </w:p>
    <w:p w:rsidR="00BC5D96" w:rsidRDefault="001A23AF" w:rsidP="00BC5D96">
      <w:pPr>
        <w:pStyle w:val="Bezmezer"/>
        <w:rPr>
          <w:rFonts w:asciiTheme="majorHAnsi" w:hAnsiTheme="majorHAnsi"/>
          <w:b/>
          <w:sz w:val="24"/>
          <w:szCs w:val="24"/>
        </w:rPr>
      </w:pPr>
      <w:r>
        <w:rPr>
          <w:b/>
        </w:rPr>
        <w:t xml:space="preserve">Ad. </w:t>
      </w:r>
      <w:r w:rsidR="00BC5D96">
        <w:rPr>
          <w:b/>
        </w:rPr>
        <w:t xml:space="preserve">7) </w:t>
      </w:r>
      <w:r w:rsidR="001A1767">
        <w:rPr>
          <w:rFonts w:asciiTheme="majorHAnsi" w:hAnsiTheme="majorHAnsi"/>
          <w:b/>
          <w:sz w:val="24"/>
          <w:szCs w:val="24"/>
        </w:rPr>
        <w:t>ZHVB</w:t>
      </w:r>
    </w:p>
    <w:p w:rsidR="00BC5D96" w:rsidRDefault="001A23AF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 xml:space="preserve">- </w:t>
      </w:r>
      <w:r w:rsidR="001A1767">
        <w:rPr>
          <w:rFonts w:cstheme="minorHAnsi"/>
          <w:bCs/>
        </w:rPr>
        <w:t>vypracování OZ</w:t>
      </w:r>
    </w:p>
    <w:p w:rsidR="001A1767" w:rsidRDefault="001A1767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zajištění organizačně od SDH Náměšť + ceny</w:t>
      </w:r>
    </w:p>
    <w:p w:rsidR="001A1767" w:rsidRDefault="001A1767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materiálové zajištění (stolečky, židličky, stany)</w:t>
      </w:r>
    </w:p>
    <w:p w:rsidR="001A1767" w:rsidRDefault="001A1767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strava pro rozhodčí</w:t>
      </w:r>
    </w:p>
    <w:p w:rsidR="001A1767" w:rsidRDefault="001A1767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kontrola závodníků</w:t>
      </w:r>
    </w:p>
    <w:p w:rsidR="006F5C7A" w:rsidRDefault="006F5C7A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v kategorii dorost – azimut – razítka</w:t>
      </w:r>
    </w:p>
    <w:p w:rsidR="006F5C7A" w:rsidRDefault="006F5C7A" w:rsidP="001A1767">
      <w:pPr>
        <w:pStyle w:val="Bezmezer"/>
        <w:rPr>
          <w:rFonts w:cstheme="minorHAnsi"/>
          <w:bCs/>
        </w:rPr>
      </w:pPr>
      <w:r>
        <w:rPr>
          <w:rFonts w:cstheme="minorHAnsi"/>
          <w:bCs/>
        </w:rPr>
        <w:t>- přihlášení do 29.09.2024</w:t>
      </w:r>
    </w:p>
    <w:p w:rsidR="00840F19" w:rsidRDefault="00840F19" w:rsidP="001A23AF">
      <w:pPr>
        <w:pStyle w:val="Bezmezer"/>
        <w:rPr>
          <w:rFonts w:cstheme="minorHAnsi"/>
          <w:bCs/>
        </w:rPr>
      </w:pPr>
    </w:p>
    <w:p w:rsidR="00840F19" w:rsidRDefault="00840F19" w:rsidP="00840F19">
      <w:pPr>
        <w:pStyle w:val="Bezmezer"/>
        <w:rPr>
          <w:b/>
        </w:rPr>
      </w:pPr>
      <w:r>
        <w:rPr>
          <w:b/>
        </w:rPr>
        <w:t xml:space="preserve">Ad. </w:t>
      </w:r>
      <w:r w:rsidR="00BC5D96">
        <w:rPr>
          <w:b/>
        </w:rPr>
        <w:t>8</w:t>
      </w:r>
      <w:r>
        <w:rPr>
          <w:b/>
        </w:rPr>
        <w:t xml:space="preserve">) </w:t>
      </w:r>
      <w:r w:rsidR="006F5C7A">
        <w:rPr>
          <w:b/>
        </w:rPr>
        <w:t>Organizační a různé</w:t>
      </w:r>
    </w:p>
    <w:p w:rsidR="006F5C7A" w:rsidRPr="006F5C7A" w:rsidRDefault="006F5C7A" w:rsidP="006F5C7A">
      <w:pPr>
        <w:pStyle w:val="Bezmezer"/>
        <w:numPr>
          <w:ilvl w:val="0"/>
          <w:numId w:val="10"/>
        </w:numPr>
        <w:rPr>
          <w:rFonts w:asciiTheme="majorHAnsi" w:hAnsiTheme="majorHAnsi"/>
          <w:bCs/>
          <w:sz w:val="24"/>
          <w:szCs w:val="24"/>
        </w:rPr>
      </w:pPr>
      <w:r w:rsidRPr="006F5C7A">
        <w:rPr>
          <w:bCs/>
        </w:rPr>
        <w:t>Zhodnocení všech šedesátek</w:t>
      </w:r>
    </w:p>
    <w:p w:rsidR="00F03A61" w:rsidRDefault="00F03A61" w:rsidP="00BC5D96">
      <w:pPr>
        <w:pStyle w:val="Bezmezer"/>
        <w:rPr>
          <w:rFonts w:cstheme="minorHAnsi"/>
          <w:bCs/>
        </w:rPr>
      </w:pPr>
    </w:p>
    <w:p w:rsidR="006F5C7A" w:rsidRDefault="006F5C7A" w:rsidP="006F5C7A">
      <w:pPr>
        <w:pStyle w:val="Bezmezer"/>
        <w:rPr>
          <w:b/>
        </w:rPr>
      </w:pPr>
      <w:r>
        <w:rPr>
          <w:b/>
        </w:rPr>
        <w:t>Ad. 9) Závěr</w:t>
      </w:r>
    </w:p>
    <w:p w:rsidR="006F5C7A" w:rsidRPr="00BC5D96" w:rsidRDefault="006F5C7A" w:rsidP="00BC5D96">
      <w:pPr>
        <w:pStyle w:val="Bezmezer"/>
        <w:rPr>
          <w:rFonts w:cstheme="minorHAnsi"/>
          <w:bCs/>
        </w:rPr>
      </w:pPr>
    </w:p>
    <w:sectPr w:rsidR="006F5C7A" w:rsidRPr="00BC5D96" w:rsidSect="00276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1BCD"/>
    <w:multiLevelType w:val="hybridMultilevel"/>
    <w:tmpl w:val="149CE69A"/>
    <w:lvl w:ilvl="0" w:tplc="A73667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0028E"/>
    <w:multiLevelType w:val="hybridMultilevel"/>
    <w:tmpl w:val="9FF88F58"/>
    <w:lvl w:ilvl="0" w:tplc="57FE14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FD181C"/>
    <w:multiLevelType w:val="hybridMultilevel"/>
    <w:tmpl w:val="030EAF48"/>
    <w:lvl w:ilvl="0" w:tplc="B10E1CC4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11AA0"/>
    <w:multiLevelType w:val="hybridMultilevel"/>
    <w:tmpl w:val="B64AE4E0"/>
    <w:lvl w:ilvl="0" w:tplc="D91CAF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A567B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67003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45D07"/>
    <w:multiLevelType w:val="hybridMultilevel"/>
    <w:tmpl w:val="65EEBB3A"/>
    <w:lvl w:ilvl="0" w:tplc="7DF6A3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852955"/>
    <w:multiLevelType w:val="hybridMultilevel"/>
    <w:tmpl w:val="DFF2F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EB0679"/>
    <w:multiLevelType w:val="hybridMultilevel"/>
    <w:tmpl w:val="DFF2F8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009FD"/>
    <w:rsid w:val="0002125C"/>
    <w:rsid w:val="00076154"/>
    <w:rsid w:val="00083E85"/>
    <w:rsid w:val="000B4BBC"/>
    <w:rsid w:val="000D44F9"/>
    <w:rsid w:val="000F4F1A"/>
    <w:rsid w:val="001846D0"/>
    <w:rsid w:val="001A1767"/>
    <w:rsid w:val="001A23AF"/>
    <w:rsid w:val="002309BF"/>
    <w:rsid w:val="002708F0"/>
    <w:rsid w:val="002767A0"/>
    <w:rsid w:val="00460F2D"/>
    <w:rsid w:val="0050127A"/>
    <w:rsid w:val="005074B6"/>
    <w:rsid w:val="00547470"/>
    <w:rsid w:val="00656403"/>
    <w:rsid w:val="006E462C"/>
    <w:rsid w:val="006F5C7A"/>
    <w:rsid w:val="007413E6"/>
    <w:rsid w:val="007864BF"/>
    <w:rsid w:val="00795F69"/>
    <w:rsid w:val="007F7442"/>
    <w:rsid w:val="008167E2"/>
    <w:rsid w:val="00840F19"/>
    <w:rsid w:val="008856AE"/>
    <w:rsid w:val="00897814"/>
    <w:rsid w:val="008E7A05"/>
    <w:rsid w:val="00940C77"/>
    <w:rsid w:val="0099602B"/>
    <w:rsid w:val="009E4839"/>
    <w:rsid w:val="00AE2419"/>
    <w:rsid w:val="00AF0305"/>
    <w:rsid w:val="00B33E42"/>
    <w:rsid w:val="00B5181C"/>
    <w:rsid w:val="00BC5D96"/>
    <w:rsid w:val="00C14E74"/>
    <w:rsid w:val="00D84512"/>
    <w:rsid w:val="00DA1E73"/>
    <w:rsid w:val="00DB4CD0"/>
    <w:rsid w:val="00E009FD"/>
    <w:rsid w:val="00E35D68"/>
    <w:rsid w:val="00E37CC1"/>
    <w:rsid w:val="00ED1CF0"/>
    <w:rsid w:val="00F03A61"/>
    <w:rsid w:val="00F528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7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009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2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Gregorová Daniela</dc:creator>
  <cp:lastModifiedBy>Windows User</cp:lastModifiedBy>
  <cp:revision>2</cp:revision>
  <dcterms:created xsi:type="dcterms:W3CDTF">2024-11-03T17:14:00Z</dcterms:created>
  <dcterms:modified xsi:type="dcterms:W3CDTF">2024-11-03T17:14:00Z</dcterms:modified>
</cp:coreProperties>
</file>